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BA54F">
      <w:pPr>
        <w:spacing w:before="48" w:line="219" w:lineRule="auto"/>
        <w:ind w:left="7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附件1</w:t>
      </w:r>
    </w:p>
    <w:p w14:paraId="5C88F14F">
      <w:pPr>
        <w:spacing w:before="142" w:line="223" w:lineRule="auto"/>
        <w:ind w:left="8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2024年度单位整体支出绩效评价基础数据表</w:t>
      </w:r>
    </w:p>
    <w:p w14:paraId="0A77F896">
      <w:pPr>
        <w:spacing w:line="58" w:lineRule="exact"/>
      </w:pPr>
    </w:p>
    <w:tbl>
      <w:tblPr>
        <w:tblStyle w:val="4"/>
        <w:tblW w:w="83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841"/>
        <w:gridCol w:w="841"/>
        <w:gridCol w:w="841"/>
        <w:gridCol w:w="1267"/>
        <w:gridCol w:w="841"/>
        <w:gridCol w:w="850"/>
      </w:tblGrid>
      <w:tr w14:paraId="1C030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903" w:type="dxa"/>
            <w:vMerge w:val="restart"/>
            <w:tcBorders>
              <w:bottom w:val="nil"/>
            </w:tcBorders>
            <w:vAlign w:val="top"/>
          </w:tcPr>
          <w:p w14:paraId="7F30C272">
            <w:pPr>
              <w:spacing w:line="344" w:lineRule="auto"/>
              <w:rPr>
                <w:rFonts w:ascii="Arial"/>
                <w:sz w:val="21"/>
              </w:rPr>
            </w:pPr>
          </w:p>
          <w:p w14:paraId="3083E75B">
            <w:pPr>
              <w:pStyle w:val="5"/>
              <w:spacing w:before="69" w:line="219" w:lineRule="auto"/>
              <w:ind w:left="301"/>
            </w:pPr>
            <w:r>
              <w:rPr>
                <w:spacing w:val="-1"/>
              </w:rPr>
              <w:t>财政供养人员情况（人）</w:t>
            </w:r>
          </w:p>
        </w:tc>
        <w:tc>
          <w:tcPr>
            <w:tcW w:w="1682" w:type="dxa"/>
            <w:gridSpan w:val="2"/>
            <w:vAlign w:val="top"/>
          </w:tcPr>
          <w:p w14:paraId="6C8B26A7">
            <w:pPr>
              <w:pStyle w:val="5"/>
              <w:spacing w:before="152" w:line="220" w:lineRule="auto"/>
              <w:ind w:left="531"/>
            </w:pPr>
            <w:r>
              <w:rPr>
                <w:b/>
                <w:bCs/>
                <w:spacing w:val="-3"/>
              </w:rPr>
              <w:t>编制数</w:t>
            </w:r>
          </w:p>
        </w:tc>
        <w:tc>
          <w:tcPr>
            <w:tcW w:w="2108" w:type="dxa"/>
            <w:gridSpan w:val="2"/>
            <w:vAlign w:val="top"/>
          </w:tcPr>
          <w:p w14:paraId="6FA3929F">
            <w:pPr>
              <w:pStyle w:val="5"/>
              <w:spacing w:before="152" w:line="220" w:lineRule="auto"/>
              <w:ind w:left="105"/>
            </w:pPr>
            <w:r>
              <w:rPr>
                <w:b/>
                <w:bCs/>
              </w:rPr>
              <w:t>2024年实际在职人数</w:t>
            </w:r>
          </w:p>
        </w:tc>
        <w:tc>
          <w:tcPr>
            <w:tcW w:w="1691" w:type="dxa"/>
            <w:gridSpan w:val="2"/>
            <w:vAlign w:val="top"/>
          </w:tcPr>
          <w:p w14:paraId="251911AE">
            <w:pPr>
              <w:pStyle w:val="5"/>
              <w:spacing w:before="152" w:line="220" w:lineRule="auto"/>
              <w:ind w:left="534"/>
            </w:pPr>
            <w:r>
              <w:rPr>
                <w:b/>
                <w:bCs/>
                <w:spacing w:val="-2"/>
              </w:rPr>
              <w:t>控制率</w:t>
            </w:r>
          </w:p>
        </w:tc>
      </w:tr>
      <w:tr w14:paraId="0306B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903" w:type="dxa"/>
            <w:vMerge w:val="continue"/>
            <w:tcBorders>
              <w:top w:val="nil"/>
            </w:tcBorders>
            <w:vAlign w:val="top"/>
          </w:tcPr>
          <w:p w14:paraId="58D2CF91">
            <w:pPr>
              <w:rPr>
                <w:rFonts w:ascii="Arial"/>
                <w:sz w:val="21"/>
              </w:rPr>
            </w:pPr>
          </w:p>
        </w:tc>
        <w:tc>
          <w:tcPr>
            <w:tcW w:w="1682" w:type="dxa"/>
            <w:gridSpan w:val="2"/>
            <w:vAlign w:val="top"/>
          </w:tcPr>
          <w:p w14:paraId="229552BD">
            <w:pPr>
              <w:pStyle w:val="5"/>
              <w:spacing w:before="158"/>
              <w:ind w:left="641"/>
            </w:pPr>
            <w:r>
              <w:rPr>
                <w:spacing w:val="-2"/>
              </w:rPr>
              <w:t>6997</w:t>
            </w:r>
          </w:p>
        </w:tc>
        <w:tc>
          <w:tcPr>
            <w:tcW w:w="2108" w:type="dxa"/>
            <w:gridSpan w:val="2"/>
            <w:vAlign w:val="top"/>
          </w:tcPr>
          <w:p w14:paraId="15B7FD14">
            <w:pPr>
              <w:pStyle w:val="5"/>
              <w:spacing w:before="158"/>
              <w:ind w:left="819"/>
            </w:pPr>
            <w:r>
              <w:rPr>
                <w:spacing w:val="-4"/>
              </w:rPr>
              <w:t>10974</w:t>
            </w:r>
          </w:p>
        </w:tc>
        <w:tc>
          <w:tcPr>
            <w:tcW w:w="1691" w:type="dxa"/>
            <w:gridSpan w:val="2"/>
            <w:vAlign w:val="top"/>
          </w:tcPr>
          <w:p w14:paraId="7EA4237F">
            <w:pPr>
              <w:pStyle w:val="5"/>
              <w:spacing w:before="157"/>
              <w:ind w:left="501"/>
            </w:pPr>
            <w:r>
              <w:rPr>
                <w:spacing w:val="-3"/>
              </w:rPr>
              <w:t>156.84%</w:t>
            </w:r>
          </w:p>
        </w:tc>
      </w:tr>
      <w:tr w14:paraId="4757A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03" w:type="dxa"/>
            <w:vAlign w:val="top"/>
          </w:tcPr>
          <w:p w14:paraId="4A88BD9D">
            <w:pPr>
              <w:pStyle w:val="5"/>
              <w:spacing w:before="137" w:line="221" w:lineRule="auto"/>
              <w:ind w:left="830"/>
            </w:pPr>
            <w:r>
              <w:rPr>
                <w:spacing w:val="-1"/>
              </w:rPr>
              <w:t>经费控制情况</w:t>
            </w:r>
          </w:p>
        </w:tc>
        <w:tc>
          <w:tcPr>
            <w:tcW w:w="1682" w:type="dxa"/>
            <w:gridSpan w:val="2"/>
            <w:vAlign w:val="top"/>
          </w:tcPr>
          <w:p w14:paraId="210C17F6">
            <w:pPr>
              <w:pStyle w:val="5"/>
              <w:spacing w:before="137" w:line="220" w:lineRule="auto"/>
              <w:ind w:left="208"/>
            </w:pPr>
            <w:r>
              <w:rPr>
                <w:b/>
                <w:bCs/>
                <w:spacing w:val="-1"/>
              </w:rPr>
              <w:t>2023年决算数</w:t>
            </w:r>
          </w:p>
        </w:tc>
        <w:tc>
          <w:tcPr>
            <w:tcW w:w="2108" w:type="dxa"/>
            <w:gridSpan w:val="2"/>
            <w:vAlign w:val="top"/>
          </w:tcPr>
          <w:p w14:paraId="18BDE494">
            <w:pPr>
              <w:pStyle w:val="5"/>
              <w:spacing w:before="137" w:line="220" w:lineRule="auto"/>
              <w:ind w:left="424"/>
            </w:pPr>
            <w:r>
              <w:rPr>
                <w:b/>
                <w:bCs/>
                <w:spacing w:val="-1"/>
              </w:rPr>
              <w:t>2024年预算数</w:t>
            </w:r>
          </w:p>
        </w:tc>
        <w:tc>
          <w:tcPr>
            <w:tcW w:w="1691" w:type="dxa"/>
            <w:gridSpan w:val="2"/>
            <w:vAlign w:val="top"/>
          </w:tcPr>
          <w:p w14:paraId="609D8C29">
            <w:pPr>
              <w:pStyle w:val="5"/>
              <w:spacing w:before="137" w:line="220" w:lineRule="auto"/>
              <w:ind w:left="214"/>
            </w:pPr>
            <w:r>
              <w:rPr>
                <w:b/>
                <w:bCs/>
                <w:spacing w:val="-1"/>
              </w:rPr>
              <w:t>2024年决算数</w:t>
            </w:r>
          </w:p>
        </w:tc>
      </w:tr>
      <w:tr w14:paraId="3C6E3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329B7619">
            <w:pPr>
              <w:pStyle w:val="5"/>
              <w:spacing w:before="144" w:line="221" w:lineRule="auto"/>
              <w:ind w:left="43"/>
            </w:pPr>
            <w:r>
              <w:rPr>
                <w:spacing w:val="-2"/>
              </w:rPr>
              <w:t>三公经费</w:t>
            </w:r>
          </w:p>
        </w:tc>
        <w:tc>
          <w:tcPr>
            <w:tcW w:w="1682" w:type="dxa"/>
            <w:gridSpan w:val="2"/>
            <w:vAlign w:val="top"/>
          </w:tcPr>
          <w:p w14:paraId="298AC204">
            <w:pPr>
              <w:pStyle w:val="5"/>
              <w:spacing w:before="144"/>
              <w:ind w:left="536"/>
            </w:pPr>
            <w:r>
              <w:rPr>
                <w:spacing w:val="-2"/>
              </w:rPr>
              <w:t>368.39</w:t>
            </w:r>
          </w:p>
        </w:tc>
        <w:tc>
          <w:tcPr>
            <w:tcW w:w="2108" w:type="dxa"/>
            <w:gridSpan w:val="2"/>
            <w:vAlign w:val="top"/>
          </w:tcPr>
          <w:p w14:paraId="413AD893">
            <w:pPr>
              <w:pStyle w:val="5"/>
              <w:spacing w:before="144"/>
              <w:ind w:left="755"/>
            </w:pPr>
            <w:r>
              <w:rPr>
                <w:spacing w:val="-2"/>
              </w:rPr>
              <w:t>365.54</w:t>
            </w:r>
          </w:p>
        </w:tc>
        <w:tc>
          <w:tcPr>
            <w:tcW w:w="1691" w:type="dxa"/>
            <w:gridSpan w:val="2"/>
            <w:vAlign w:val="top"/>
          </w:tcPr>
          <w:p w14:paraId="26BCF65D">
            <w:pPr>
              <w:pStyle w:val="5"/>
              <w:spacing w:before="144"/>
              <w:ind w:left="545"/>
            </w:pPr>
            <w:r>
              <w:rPr>
                <w:spacing w:val="-2"/>
              </w:rPr>
              <w:t>363.04</w:t>
            </w:r>
          </w:p>
        </w:tc>
      </w:tr>
      <w:tr w14:paraId="5D995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67CF654B">
            <w:pPr>
              <w:pStyle w:val="5"/>
              <w:spacing w:before="25" w:line="197" w:lineRule="auto"/>
              <w:ind w:left="55" w:right="109" w:firstLine="321"/>
            </w:pPr>
            <w:r>
              <w:rPr>
                <w:spacing w:val="-2"/>
              </w:rPr>
              <w:t>1、公务用车购置和维护经</w:t>
            </w:r>
            <w:r>
              <w:rPr>
                <w:spacing w:val="10"/>
              </w:rPr>
              <w:t xml:space="preserve"> </w:t>
            </w:r>
            <w:r>
              <w:t>费</w:t>
            </w:r>
          </w:p>
        </w:tc>
        <w:tc>
          <w:tcPr>
            <w:tcW w:w="1682" w:type="dxa"/>
            <w:gridSpan w:val="2"/>
            <w:vAlign w:val="top"/>
          </w:tcPr>
          <w:p w14:paraId="5606BC2E">
            <w:pPr>
              <w:pStyle w:val="5"/>
              <w:spacing w:before="146"/>
              <w:ind w:left="536"/>
            </w:pPr>
            <w:r>
              <w:rPr>
                <w:spacing w:val="-2"/>
              </w:rPr>
              <w:t>314.15</w:t>
            </w:r>
          </w:p>
        </w:tc>
        <w:tc>
          <w:tcPr>
            <w:tcW w:w="2108" w:type="dxa"/>
            <w:gridSpan w:val="2"/>
            <w:vAlign w:val="top"/>
          </w:tcPr>
          <w:p w14:paraId="1BBA048C">
            <w:pPr>
              <w:pStyle w:val="5"/>
              <w:spacing w:before="147"/>
              <w:ind w:left="911"/>
            </w:pPr>
            <w:r>
              <w:rPr>
                <w:spacing w:val="-3"/>
              </w:rPr>
              <w:t>285</w:t>
            </w:r>
          </w:p>
        </w:tc>
        <w:tc>
          <w:tcPr>
            <w:tcW w:w="1691" w:type="dxa"/>
            <w:gridSpan w:val="2"/>
            <w:vAlign w:val="top"/>
          </w:tcPr>
          <w:p w14:paraId="742045E3">
            <w:pPr>
              <w:pStyle w:val="5"/>
              <w:spacing w:before="147"/>
              <w:ind w:left="702"/>
            </w:pPr>
            <w:r>
              <w:rPr>
                <w:spacing w:val="-3"/>
              </w:rPr>
              <w:t>285</w:t>
            </w:r>
          </w:p>
        </w:tc>
      </w:tr>
      <w:tr w14:paraId="74727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55D13E93">
            <w:pPr>
              <w:pStyle w:val="5"/>
              <w:spacing w:before="148" w:line="220" w:lineRule="auto"/>
              <w:ind w:left="785"/>
            </w:pPr>
            <w:r>
              <w:rPr>
                <w:spacing w:val="-1"/>
              </w:rPr>
              <w:t>其中：公车购置</w:t>
            </w:r>
          </w:p>
        </w:tc>
        <w:tc>
          <w:tcPr>
            <w:tcW w:w="1682" w:type="dxa"/>
            <w:gridSpan w:val="2"/>
            <w:vAlign w:val="top"/>
          </w:tcPr>
          <w:p w14:paraId="697F5E61">
            <w:pPr>
              <w:pStyle w:val="5"/>
              <w:spacing w:before="149"/>
              <w:ind w:left="744"/>
            </w:pPr>
            <w:r>
              <w:rPr>
                <w:spacing w:val="-3"/>
              </w:rPr>
              <w:t>43</w:t>
            </w:r>
          </w:p>
        </w:tc>
        <w:tc>
          <w:tcPr>
            <w:tcW w:w="2108" w:type="dxa"/>
            <w:gridSpan w:val="2"/>
            <w:vAlign w:val="top"/>
          </w:tcPr>
          <w:p w14:paraId="6445C496">
            <w:pPr>
              <w:pStyle w:val="5"/>
              <w:spacing w:before="149"/>
              <w:ind w:left="977"/>
            </w:pPr>
            <w:r>
              <w:rPr>
                <w:spacing w:val="-12"/>
              </w:rPr>
              <w:t>18</w:t>
            </w:r>
          </w:p>
        </w:tc>
        <w:tc>
          <w:tcPr>
            <w:tcW w:w="1691" w:type="dxa"/>
            <w:gridSpan w:val="2"/>
            <w:vAlign w:val="top"/>
          </w:tcPr>
          <w:p w14:paraId="44B221A3">
            <w:pPr>
              <w:pStyle w:val="5"/>
              <w:spacing w:before="149"/>
              <w:ind w:left="767"/>
            </w:pPr>
            <w:r>
              <w:rPr>
                <w:spacing w:val="-12"/>
              </w:rPr>
              <w:t>18</w:t>
            </w:r>
          </w:p>
        </w:tc>
      </w:tr>
      <w:tr w14:paraId="32F15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61508B34">
            <w:pPr>
              <w:pStyle w:val="5"/>
              <w:spacing w:before="147" w:line="220" w:lineRule="auto"/>
              <w:ind w:left="1427"/>
            </w:pPr>
            <w:r>
              <w:rPr>
                <w:spacing w:val="-2"/>
              </w:rPr>
              <w:t>公车运行维护</w:t>
            </w:r>
          </w:p>
        </w:tc>
        <w:tc>
          <w:tcPr>
            <w:tcW w:w="1682" w:type="dxa"/>
            <w:gridSpan w:val="2"/>
            <w:vAlign w:val="top"/>
          </w:tcPr>
          <w:p w14:paraId="65C5A350">
            <w:pPr>
              <w:pStyle w:val="5"/>
              <w:spacing w:before="147"/>
              <w:ind w:left="534"/>
            </w:pPr>
            <w:r>
              <w:rPr>
                <w:spacing w:val="-1"/>
              </w:rPr>
              <w:t>271.15</w:t>
            </w:r>
          </w:p>
        </w:tc>
        <w:tc>
          <w:tcPr>
            <w:tcW w:w="2108" w:type="dxa"/>
            <w:gridSpan w:val="2"/>
            <w:vAlign w:val="top"/>
          </w:tcPr>
          <w:p w14:paraId="747E0D59">
            <w:pPr>
              <w:pStyle w:val="5"/>
              <w:spacing w:before="148"/>
              <w:ind w:left="911"/>
            </w:pPr>
            <w:r>
              <w:rPr>
                <w:spacing w:val="-3"/>
              </w:rPr>
              <w:t>267</w:t>
            </w:r>
          </w:p>
        </w:tc>
        <w:tc>
          <w:tcPr>
            <w:tcW w:w="1691" w:type="dxa"/>
            <w:gridSpan w:val="2"/>
            <w:vAlign w:val="top"/>
          </w:tcPr>
          <w:p w14:paraId="55F8F128">
            <w:pPr>
              <w:pStyle w:val="5"/>
              <w:spacing w:before="148"/>
              <w:ind w:left="702"/>
            </w:pPr>
            <w:r>
              <w:rPr>
                <w:spacing w:val="-3"/>
              </w:rPr>
              <w:t>267</w:t>
            </w:r>
          </w:p>
        </w:tc>
      </w:tr>
      <w:tr w14:paraId="2C3E6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50E31616">
            <w:pPr>
              <w:pStyle w:val="5"/>
              <w:spacing w:before="148" w:line="221" w:lineRule="auto"/>
              <w:ind w:left="363"/>
            </w:pPr>
            <w:r>
              <w:rPr>
                <w:spacing w:val="-1"/>
              </w:rPr>
              <w:t>2、出国经费</w:t>
            </w:r>
          </w:p>
        </w:tc>
        <w:tc>
          <w:tcPr>
            <w:tcW w:w="1682" w:type="dxa"/>
            <w:gridSpan w:val="2"/>
            <w:vAlign w:val="top"/>
          </w:tcPr>
          <w:p w14:paraId="3600A698">
            <w:pPr>
              <w:pStyle w:val="5"/>
              <w:spacing w:before="148"/>
              <w:ind w:left="602"/>
            </w:pPr>
            <w:r>
              <w:rPr>
                <w:spacing w:val="-4"/>
              </w:rPr>
              <w:t>19.02</w:t>
            </w:r>
          </w:p>
        </w:tc>
        <w:tc>
          <w:tcPr>
            <w:tcW w:w="2108" w:type="dxa"/>
            <w:gridSpan w:val="2"/>
            <w:vAlign w:val="top"/>
          </w:tcPr>
          <w:p w14:paraId="01C49A68">
            <w:pPr>
              <w:pStyle w:val="5"/>
              <w:spacing w:before="149"/>
              <w:ind w:left="960"/>
            </w:pPr>
            <w:r>
              <w:rPr>
                <w:spacing w:val="-3"/>
              </w:rPr>
              <w:t>45</w:t>
            </w:r>
          </w:p>
        </w:tc>
        <w:tc>
          <w:tcPr>
            <w:tcW w:w="1691" w:type="dxa"/>
            <w:gridSpan w:val="2"/>
            <w:vAlign w:val="top"/>
          </w:tcPr>
          <w:p w14:paraId="3C823C82">
            <w:pPr>
              <w:pStyle w:val="5"/>
              <w:spacing w:before="148"/>
              <w:ind w:left="592"/>
            </w:pPr>
            <w:r>
              <w:rPr>
                <w:spacing w:val="-1"/>
              </w:rPr>
              <w:t>44.81</w:t>
            </w:r>
          </w:p>
        </w:tc>
      </w:tr>
      <w:tr w14:paraId="7F831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016F0901">
            <w:pPr>
              <w:pStyle w:val="5"/>
              <w:spacing w:before="148" w:line="220" w:lineRule="auto"/>
              <w:ind w:left="365"/>
            </w:pPr>
            <w:r>
              <w:rPr>
                <w:spacing w:val="-2"/>
              </w:rPr>
              <w:t>3、公务接待</w:t>
            </w:r>
          </w:p>
        </w:tc>
        <w:tc>
          <w:tcPr>
            <w:tcW w:w="1682" w:type="dxa"/>
            <w:gridSpan w:val="2"/>
            <w:vAlign w:val="top"/>
          </w:tcPr>
          <w:p w14:paraId="4517BA00">
            <w:pPr>
              <w:pStyle w:val="5"/>
              <w:spacing w:before="148"/>
              <w:ind w:left="591"/>
            </w:pPr>
            <w:r>
              <w:rPr>
                <w:spacing w:val="-2"/>
              </w:rPr>
              <w:t>35.22</w:t>
            </w:r>
          </w:p>
        </w:tc>
        <w:tc>
          <w:tcPr>
            <w:tcW w:w="2108" w:type="dxa"/>
            <w:gridSpan w:val="2"/>
            <w:vAlign w:val="top"/>
          </w:tcPr>
          <w:p w14:paraId="1E5A82EC">
            <w:pPr>
              <w:pStyle w:val="5"/>
              <w:spacing w:before="148"/>
              <w:ind w:left="808"/>
            </w:pPr>
            <w:r>
              <w:rPr>
                <w:spacing w:val="-2"/>
              </w:rPr>
              <w:t>35.54</w:t>
            </w:r>
          </w:p>
        </w:tc>
        <w:tc>
          <w:tcPr>
            <w:tcW w:w="1691" w:type="dxa"/>
            <w:gridSpan w:val="2"/>
            <w:vAlign w:val="top"/>
          </w:tcPr>
          <w:p w14:paraId="715223E8">
            <w:pPr>
              <w:pStyle w:val="5"/>
              <w:spacing w:before="148"/>
              <w:ind w:left="598"/>
            </w:pPr>
            <w:r>
              <w:rPr>
                <w:spacing w:val="-2"/>
              </w:rPr>
              <w:t>33.23</w:t>
            </w:r>
          </w:p>
        </w:tc>
      </w:tr>
      <w:tr w14:paraId="2297C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2043038D">
            <w:pPr>
              <w:pStyle w:val="5"/>
              <w:spacing w:before="150" w:line="221" w:lineRule="auto"/>
              <w:ind w:left="47"/>
            </w:pPr>
            <w:r>
              <w:rPr>
                <w:spacing w:val="-2"/>
              </w:rPr>
              <w:t>项目支出：</w:t>
            </w:r>
          </w:p>
        </w:tc>
        <w:tc>
          <w:tcPr>
            <w:tcW w:w="1682" w:type="dxa"/>
            <w:gridSpan w:val="2"/>
            <w:vAlign w:val="top"/>
          </w:tcPr>
          <w:p w14:paraId="6F85EC22">
            <w:pPr>
              <w:pStyle w:val="5"/>
              <w:spacing w:before="151"/>
              <w:ind w:left="588"/>
            </w:pPr>
            <w:r>
              <w:rPr>
                <w:spacing w:val="-2"/>
              </w:rPr>
              <w:t>61555</w:t>
            </w:r>
          </w:p>
        </w:tc>
        <w:tc>
          <w:tcPr>
            <w:tcW w:w="2108" w:type="dxa"/>
            <w:gridSpan w:val="2"/>
            <w:vAlign w:val="top"/>
          </w:tcPr>
          <w:p w14:paraId="2692D85B">
            <w:pPr>
              <w:pStyle w:val="5"/>
              <w:spacing w:before="150"/>
              <w:ind w:left="698"/>
            </w:pPr>
            <w:r>
              <w:rPr>
                <w:spacing w:val="-1"/>
              </w:rPr>
              <w:t>9385.34</w:t>
            </w:r>
          </w:p>
        </w:tc>
        <w:tc>
          <w:tcPr>
            <w:tcW w:w="1691" w:type="dxa"/>
            <w:gridSpan w:val="2"/>
            <w:vAlign w:val="top"/>
          </w:tcPr>
          <w:p w14:paraId="0C16EB84">
            <w:pPr>
              <w:pStyle w:val="5"/>
              <w:spacing w:before="150"/>
              <w:ind w:left="434"/>
            </w:pPr>
            <w:r>
              <w:rPr>
                <w:spacing w:val="-1"/>
              </w:rPr>
              <w:t>63771.85</w:t>
            </w:r>
          </w:p>
        </w:tc>
      </w:tr>
      <w:tr w14:paraId="3EBF1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5A1866E7">
            <w:pPr>
              <w:pStyle w:val="5"/>
              <w:spacing w:before="152" w:line="220" w:lineRule="auto"/>
              <w:ind w:left="59"/>
            </w:pPr>
            <w:r>
              <w:rPr>
                <w:spacing w:val="-3"/>
              </w:rPr>
              <w:t>1.省级专项资金</w:t>
            </w:r>
          </w:p>
        </w:tc>
        <w:tc>
          <w:tcPr>
            <w:tcW w:w="1682" w:type="dxa"/>
            <w:gridSpan w:val="2"/>
            <w:vAlign w:val="top"/>
          </w:tcPr>
          <w:p w14:paraId="61EAA8E1">
            <w:pPr>
              <w:pStyle w:val="5"/>
              <w:spacing w:before="152"/>
              <w:ind w:left="441"/>
            </w:pPr>
            <w:r>
              <w:rPr>
                <w:spacing w:val="-3"/>
              </w:rPr>
              <w:t>15377.84</w:t>
            </w:r>
          </w:p>
        </w:tc>
        <w:tc>
          <w:tcPr>
            <w:tcW w:w="2108" w:type="dxa"/>
            <w:gridSpan w:val="2"/>
            <w:vAlign w:val="top"/>
          </w:tcPr>
          <w:p w14:paraId="413CBAC4">
            <w:pPr>
              <w:pStyle w:val="5"/>
              <w:spacing w:before="152"/>
              <w:ind w:left="713"/>
            </w:pPr>
            <w:r>
              <w:rPr>
                <w:spacing w:val="-3"/>
              </w:rPr>
              <w:t>1980.37</w:t>
            </w:r>
          </w:p>
        </w:tc>
        <w:tc>
          <w:tcPr>
            <w:tcW w:w="1691" w:type="dxa"/>
            <w:gridSpan w:val="2"/>
            <w:vAlign w:val="top"/>
          </w:tcPr>
          <w:p w14:paraId="4C3424F3">
            <w:pPr>
              <w:pStyle w:val="5"/>
              <w:spacing w:before="152"/>
              <w:ind w:left="448"/>
            </w:pPr>
            <w:r>
              <w:rPr>
                <w:spacing w:val="-3"/>
              </w:rPr>
              <w:t>13796.51</w:t>
            </w:r>
          </w:p>
        </w:tc>
      </w:tr>
      <w:tr w14:paraId="186AD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3FD9BCCC">
            <w:pPr>
              <w:pStyle w:val="5"/>
              <w:spacing w:before="151" w:line="221" w:lineRule="auto"/>
              <w:ind w:left="46"/>
            </w:pPr>
            <w:r>
              <w:rPr>
                <w:spacing w:val="-1"/>
              </w:rPr>
              <w:t>2.其他事业发展资金</w:t>
            </w:r>
          </w:p>
        </w:tc>
        <w:tc>
          <w:tcPr>
            <w:tcW w:w="1682" w:type="dxa"/>
            <w:gridSpan w:val="2"/>
            <w:vAlign w:val="top"/>
          </w:tcPr>
          <w:p w14:paraId="7C7BC6D8">
            <w:pPr>
              <w:pStyle w:val="5"/>
              <w:spacing w:before="151"/>
              <w:ind w:left="424"/>
            </w:pPr>
            <w:r>
              <w:t>40276.24</w:t>
            </w:r>
          </w:p>
        </w:tc>
        <w:tc>
          <w:tcPr>
            <w:tcW w:w="2108" w:type="dxa"/>
            <w:gridSpan w:val="2"/>
            <w:vAlign w:val="top"/>
          </w:tcPr>
          <w:p w14:paraId="084DE552">
            <w:pPr>
              <w:pStyle w:val="5"/>
              <w:spacing w:before="151"/>
              <w:ind w:left="699"/>
            </w:pPr>
            <w:r>
              <w:rPr>
                <w:spacing w:val="-1"/>
              </w:rPr>
              <w:t>6636.41</w:t>
            </w:r>
          </w:p>
        </w:tc>
        <w:tc>
          <w:tcPr>
            <w:tcW w:w="1691" w:type="dxa"/>
            <w:gridSpan w:val="2"/>
            <w:vAlign w:val="top"/>
          </w:tcPr>
          <w:p w14:paraId="3282E6B5">
            <w:pPr>
              <w:pStyle w:val="5"/>
              <w:spacing w:before="151"/>
              <w:ind w:left="431"/>
            </w:pPr>
            <w:r>
              <w:t>49210.63</w:t>
            </w:r>
          </w:p>
        </w:tc>
      </w:tr>
      <w:tr w14:paraId="33E51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12D667C4">
            <w:pPr>
              <w:pStyle w:val="5"/>
              <w:spacing w:before="151" w:line="221" w:lineRule="auto"/>
              <w:ind w:left="48"/>
            </w:pPr>
            <w:r>
              <w:rPr>
                <w:spacing w:val="-1"/>
              </w:rPr>
              <w:t>3.运行维护经费</w:t>
            </w:r>
          </w:p>
        </w:tc>
        <w:tc>
          <w:tcPr>
            <w:tcW w:w="1682" w:type="dxa"/>
            <w:gridSpan w:val="2"/>
            <w:vAlign w:val="top"/>
          </w:tcPr>
          <w:p w14:paraId="6BF1714E">
            <w:pPr>
              <w:pStyle w:val="5"/>
              <w:spacing w:before="151"/>
              <w:ind w:left="483"/>
            </w:pPr>
            <w:r>
              <w:rPr>
                <w:spacing w:val="-1"/>
              </w:rPr>
              <w:t>5610.92</w:t>
            </w:r>
          </w:p>
        </w:tc>
        <w:tc>
          <w:tcPr>
            <w:tcW w:w="2108" w:type="dxa"/>
            <w:gridSpan w:val="2"/>
            <w:vAlign w:val="top"/>
          </w:tcPr>
          <w:p w14:paraId="414C30F7">
            <w:pPr>
              <w:pStyle w:val="5"/>
              <w:spacing w:before="151"/>
              <w:ind w:left="749"/>
            </w:pPr>
            <w:r>
              <w:rPr>
                <w:spacing w:val="-1"/>
              </w:rPr>
              <w:t>422.58</w:t>
            </w:r>
          </w:p>
        </w:tc>
        <w:tc>
          <w:tcPr>
            <w:tcW w:w="1691" w:type="dxa"/>
            <w:gridSpan w:val="2"/>
            <w:vAlign w:val="top"/>
          </w:tcPr>
          <w:p w14:paraId="457DDC8B">
            <w:pPr>
              <w:pStyle w:val="5"/>
              <w:spacing w:before="151"/>
              <w:ind w:left="539"/>
            </w:pPr>
            <w:r>
              <w:rPr>
                <w:spacing w:val="-1"/>
              </w:rPr>
              <w:t>418.73</w:t>
            </w:r>
          </w:p>
        </w:tc>
      </w:tr>
      <w:tr w14:paraId="14E49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71A48D28">
            <w:pPr>
              <w:pStyle w:val="5"/>
              <w:spacing w:before="152" w:line="220" w:lineRule="auto"/>
              <w:ind w:left="42"/>
            </w:pPr>
            <w:r>
              <w:rPr>
                <w:spacing w:val="-1"/>
              </w:rPr>
              <w:t>4.业务工作经费</w:t>
            </w:r>
          </w:p>
        </w:tc>
        <w:tc>
          <w:tcPr>
            <w:tcW w:w="1682" w:type="dxa"/>
            <w:gridSpan w:val="2"/>
            <w:vAlign w:val="top"/>
          </w:tcPr>
          <w:p w14:paraId="14D65A36">
            <w:pPr>
              <w:pStyle w:val="5"/>
              <w:spacing w:before="153"/>
              <w:ind w:left="695"/>
            </w:pPr>
            <w:r>
              <w:rPr>
                <w:spacing w:val="-3"/>
              </w:rPr>
              <w:t>290</w:t>
            </w:r>
          </w:p>
        </w:tc>
        <w:tc>
          <w:tcPr>
            <w:tcW w:w="2108" w:type="dxa"/>
            <w:gridSpan w:val="2"/>
            <w:vAlign w:val="top"/>
          </w:tcPr>
          <w:p w14:paraId="34391ABA">
            <w:pPr>
              <w:pStyle w:val="5"/>
              <w:spacing w:before="152"/>
              <w:ind w:left="755"/>
            </w:pPr>
            <w:r>
              <w:rPr>
                <w:spacing w:val="-2"/>
              </w:rPr>
              <w:t>345.98</w:t>
            </w:r>
          </w:p>
        </w:tc>
        <w:tc>
          <w:tcPr>
            <w:tcW w:w="1691" w:type="dxa"/>
            <w:gridSpan w:val="2"/>
            <w:vAlign w:val="top"/>
          </w:tcPr>
          <w:p w14:paraId="4FD9BE56">
            <w:pPr>
              <w:pStyle w:val="5"/>
              <w:spacing w:before="152"/>
              <w:ind w:left="545"/>
            </w:pPr>
            <w:r>
              <w:rPr>
                <w:spacing w:val="-2"/>
              </w:rPr>
              <w:t>345.98</w:t>
            </w:r>
          </w:p>
        </w:tc>
      </w:tr>
      <w:tr w14:paraId="2D611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5B66F81A">
            <w:pPr>
              <w:pStyle w:val="5"/>
              <w:spacing w:before="153" w:line="221" w:lineRule="auto"/>
              <w:ind w:left="50"/>
            </w:pPr>
            <w:r>
              <w:rPr>
                <w:spacing w:val="-3"/>
              </w:rPr>
              <w:t>公用经费</w:t>
            </w:r>
          </w:p>
        </w:tc>
        <w:tc>
          <w:tcPr>
            <w:tcW w:w="1682" w:type="dxa"/>
            <w:gridSpan w:val="2"/>
            <w:vAlign w:val="top"/>
          </w:tcPr>
          <w:p w14:paraId="1410EE66">
            <w:pPr>
              <w:pStyle w:val="5"/>
              <w:spacing w:before="153"/>
              <w:ind w:left="483"/>
            </w:pPr>
            <w:r>
              <w:rPr>
                <w:spacing w:val="-1"/>
              </w:rPr>
              <w:t>5519.38</w:t>
            </w:r>
          </w:p>
        </w:tc>
        <w:tc>
          <w:tcPr>
            <w:tcW w:w="2108" w:type="dxa"/>
            <w:gridSpan w:val="2"/>
            <w:vAlign w:val="top"/>
          </w:tcPr>
          <w:p w14:paraId="3423EA50">
            <w:pPr>
              <w:pStyle w:val="5"/>
              <w:spacing w:before="153"/>
              <w:ind w:left="755"/>
            </w:pPr>
            <w:r>
              <w:rPr>
                <w:spacing w:val="-2"/>
              </w:rPr>
              <w:t>5953.7</w:t>
            </w:r>
          </w:p>
        </w:tc>
        <w:tc>
          <w:tcPr>
            <w:tcW w:w="1691" w:type="dxa"/>
            <w:gridSpan w:val="2"/>
            <w:vAlign w:val="top"/>
          </w:tcPr>
          <w:p w14:paraId="7AA34F77">
            <w:pPr>
              <w:pStyle w:val="5"/>
              <w:spacing w:before="153"/>
              <w:ind w:left="490"/>
            </w:pPr>
            <w:r>
              <w:rPr>
                <w:spacing w:val="-1"/>
              </w:rPr>
              <w:t>5950.76</w:t>
            </w:r>
          </w:p>
        </w:tc>
      </w:tr>
      <w:tr w14:paraId="6BF98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175825D1">
            <w:pPr>
              <w:pStyle w:val="5"/>
              <w:spacing w:before="155" w:line="220" w:lineRule="auto"/>
              <w:ind w:left="466"/>
            </w:pPr>
            <w:r>
              <w:rPr>
                <w:spacing w:val="-1"/>
              </w:rPr>
              <w:t>其中：办公经费</w:t>
            </w:r>
          </w:p>
        </w:tc>
        <w:tc>
          <w:tcPr>
            <w:tcW w:w="1682" w:type="dxa"/>
            <w:gridSpan w:val="2"/>
            <w:vAlign w:val="top"/>
          </w:tcPr>
          <w:p w14:paraId="3845BE41">
            <w:pPr>
              <w:pStyle w:val="5"/>
              <w:spacing w:before="155"/>
              <w:ind w:left="536"/>
            </w:pPr>
            <w:r>
              <w:rPr>
                <w:spacing w:val="-2"/>
              </w:rPr>
              <w:t>305.14</w:t>
            </w:r>
          </w:p>
        </w:tc>
        <w:tc>
          <w:tcPr>
            <w:tcW w:w="2108" w:type="dxa"/>
            <w:gridSpan w:val="2"/>
            <w:vAlign w:val="top"/>
          </w:tcPr>
          <w:p w14:paraId="6FAE394A">
            <w:pPr>
              <w:pStyle w:val="5"/>
              <w:spacing w:before="155"/>
              <w:ind w:left="753"/>
            </w:pPr>
            <w:r>
              <w:rPr>
                <w:spacing w:val="-1"/>
              </w:rPr>
              <w:t>273.94</w:t>
            </w:r>
          </w:p>
        </w:tc>
        <w:tc>
          <w:tcPr>
            <w:tcW w:w="1691" w:type="dxa"/>
            <w:gridSpan w:val="2"/>
            <w:vAlign w:val="top"/>
          </w:tcPr>
          <w:p w14:paraId="3DD54694">
            <w:pPr>
              <w:pStyle w:val="5"/>
              <w:spacing w:before="155"/>
              <w:ind w:left="543"/>
            </w:pPr>
            <w:r>
              <w:rPr>
                <w:spacing w:val="-1"/>
              </w:rPr>
              <w:t>273.94</w:t>
            </w:r>
          </w:p>
        </w:tc>
      </w:tr>
      <w:tr w14:paraId="01A7D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11B12467">
            <w:pPr>
              <w:pStyle w:val="5"/>
              <w:spacing w:before="32" w:line="194" w:lineRule="auto"/>
              <w:ind w:left="55" w:right="105" w:firstLine="1048"/>
            </w:pPr>
            <w:r>
              <w:rPr>
                <w:spacing w:val="-1"/>
              </w:rPr>
              <w:t>水费、电费、差旅</w:t>
            </w:r>
            <w:r>
              <w:rPr>
                <w:spacing w:val="5"/>
              </w:rPr>
              <w:t xml:space="preserve"> </w:t>
            </w:r>
            <w:r>
              <w:t>费</w:t>
            </w:r>
          </w:p>
        </w:tc>
        <w:tc>
          <w:tcPr>
            <w:tcW w:w="1682" w:type="dxa"/>
            <w:gridSpan w:val="2"/>
            <w:vAlign w:val="top"/>
          </w:tcPr>
          <w:p w14:paraId="01D70659">
            <w:pPr>
              <w:pStyle w:val="5"/>
              <w:spacing w:before="153"/>
              <w:ind w:left="532"/>
            </w:pPr>
            <w:r>
              <w:rPr>
                <w:spacing w:val="-1"/>
              </w:rPr>
              <w:t>990.58</w:t>
            </w:r>
          </w:p>
        </w:tc>
        <w:tc>
          <w:tcPr>
            <w:tcW w:w="2108" w:type="dxa"/>
            <w:gridSpan w:val="2"/>
            <w:vAlign w:val="top"/>
          </w:tcPr>
          <w:p w14:paraId="4B9E36A1">
            <w:pPr>
              <w:pStyle w:val="5"/>
              <w:spacing w:before="153"/>
              <w:ind w:left="713"/>
            </w:pPr>
            <w:r>
              <w:rPr>
                <w:spacing w:val="-3"/>
              </w:rPr>
              <w:t>1039.51</w:t>
            </w:r>
          </w:p>
        </w:tc>
        <w:tc>
          <w:tcPr>
            <w:tcW w:w="1691" w:type="dxa"/>
            <w:gridSpan w:val="2"/>
            <w:vAlign w:val="top"/>
          </w:tcPr>
          <w:p w14:paraId="3ACA213C">
            <w:pPr>
              <w:pStyle w:val="5"/>
              <w:spacing w:before="153"/>
              <w:ind w:left="501"/>
            </w:pPr>
            <w:r>
              <w:rPr>
                <w:spacing w:val="-3"/>
              </w:rPr>
              <w:t>1039.51</w:t>
            </w:r>
          </w:p>
        </w:tc>
      </w:tr>
      <w:tr w14:paraId="6FE44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19897E56">
            <w:pPr>
              <w:pStyle w:val="5"/>
              <w:spacing w:before="154" w:line="219" w:lineRule="auto"/>
              <w:ind w:left="1100"/>
            </w:pPr>
            <w:r>
              <w:t>会议费、培训费</w:t>
            </w:r>
          </w:p>
        </w:tc>
        <w:tc>
          <w:tcPr>
            <w:tcW w:w="1682" w:type="dxa"/>
            <w:gridSpan w:val="2"/>
            <w:vAlign w:val="top"/>
          </w:tcPr>
          <w:p w14:paraId="66A0CD25">
            <w:pPr>
              <w:pStyle w:val="5"/>
              <w:spacing w:before="153"/>
              <w:ind w:left="547"/>
            </w:pPr>
            <w:r>
              <w:rPr>
                <w:spacing w:val="-4"/>
              </w:rPr>
              <w:t>196.96</w:t>
            </w:r>
          </w:p>
        </w:tc>
        <w:tc>
          <w:tcPr>
            <w:tcW w:w="2108" w:type="dxa"/>
            <w:gridSpan w:val="2"/>
            <w:vAlign w:val="top"/>
          </w:tcPr>
          <w:p w14:paraId="6C7B1F46">
            <w:pPr>
              <w:pStyle w:val="5"/>
              <w:spacing w:before="153"/>
              <w:ind w:left="819"/>
            </w:pPr>
            <w:r>
              <w:rPr>
                <w:spacing w:val="-4"/>
              </w:rPr>
              <w:t>190.1</w:t>
            </w:r>
          </w:p>
        </w:tc>
        <w:tc>
          <w:tcPr>
            <w:tcW w:w="1691" w:type="dxa"/>
            <w:gridSpan w:val="2"/>
            <w:vAlign w:val="top"/>
          </w:tcPr>
          <w:p w14:paraId="6D8F182E">
            <w:pPr>
              <w:pStyle w:val="5"/>
              <w:spacing w:before="153"/>
              <w:ind w:left="609"/>
            </w:pPr>
            <w:r>
              <w:rPr>
                <w:spacing w:val="-4"/>
              </w:rPr>
              <w:t>190.1</w:t>
            </w:r>
          </w:p>
        </w:tc>
      </w:tr>
      <w:tr w14:paraId="4169C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903" w:type="dxa"/>
            <w:vAlign w:val="top"/>
          </w:tcPr>
          <w:p w14:paraId="57AEB765">
            <w:pPr>
              <w:pStyle w:val="5"/>
              <w:spacing w:before="154" w:line="219" w:lineRule="auto"/>
              <w:ind w:left="42"/>
            </w:pPr>
            <w:r>
              <w:rPr>
                <w:spacing w:val="-1"/>
              </w:rPr>
              <w:t>政府采购金额</w:t>
            </w:r>
          </w:p>
        </w:tc>
        <w:tc>
          <w:tcPr>
            <w:tcW w:w="1682" w:type="dxa"/>
            <w:gridSpan w:val="2"/>
            <w:vAlign w:val="top"/>
          </w:tcPr>
          <w:p w14:paraId="7869EEF4">
            <w:pPr>
              <w:pStyle w:val="5"/>
              <w:spacing w:before="153"/>
              <w:ind w:left="441"/>
            </w:pPr>
            <w:r>
              <w:rPr>
                <w:spacing w:val="-3"/>
              </w:rPr>
              <w:t>11671.55</w:t>
            </w:r>
          </w:p>
        </w:tc>
        <w:tc>
          <w:tcPr>
            <w:tcW w:w="2108" w:type="dxa"/>
            <w:gridSpan w:val="2"/>
            <w:vAlign w:val="top"/>
          </w:tcPr>
          <w:p w14:paraId="3683998D">
            <w:pPr>
              <w:pStyle w:val="5"/>
              <w:spacing w:before="153"/>
              <w:ind w:left="698"/>
            </w:pPr>
            <w:r>
              <w:rPr>
                <w:spacing w:val="-1"/>
              </w:rPr>
              <w:t>9263.69</w:t>
            </w:r>
          </w:p>
        </w:tc>
        <w:tc>
          <w:tcPr>
            <w:tcW w:w="1691" w:type="dxa"/>
            <w:gridSpan w:val="2"/>
            <w:vAlign w:val="top"/>
          </w:tcPr>
          <w:p w14:paraId="03338752">
            <w:pPr>
              <w:pStyle w:val="5"/>
              <w:spacing w:before="153"/>
              <w:ind w:left="448"/>
            </w:pPr>
            <w:r>
              <w:rPr>
                <w:spacing w:val="-3"/>
              </w:rPr>
              <w:t>15426.76</w:t>
            </w:r>
          </w:p>
        </w:tc>
      </w:tr>
      <w:tr w14:paraId="480D9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Align w:val="top"/>
          </w:tcPr>
          <w:p w14:paraId="70FB4D55">
            <w:pPr>
              <w:pStyle w:val="5"/>
              <w:spacing w:before="156" w:line="219" w:lineRule="auto"/>
              <w:ind w:left="46"/>
            </w:pPr>
            <w:r>
              <w:rPr>
                <w:spacing w:val="-1"/>
              </w:rPr>
              <w:t>部门基本支出预算调整</w:t>
            </w:r>
          </w:p>
        </w:tc>
        <w:tc>
          <w:tcPr>
            <w:tcW w:w="1682" w:type="dxa"/>
            <w:gridSpan w:val="2"/>
            <w:vAlign w:val="top"/>
          </w:tcPr>
          <w:p w14:paraId="033E7A49">
            <w:pPr>
              <w:pStyle w:val="5"/>
              <w:spacing w:before="156"/>
              <w:ind w:left="655"/>
            </w:pPr>
            <w:r>
              <w:rPr>
                <w:spacing w:val="-6"/>
              </w:rPr>
              <w:t>1110</w:t>
            </w:r>
          </w:p>
        </w:tc>
        <w:tc>
          <w:tcPr>
            <w:tcW w:w="2108" w:type="dxa"/>
            <w:gridSpan w:val="2"/>
            <w:vAlign w:val="top"/>
          </w:tcPr>
          <w:p w14:paraId="0DB8B451">
            <w:pPr>
              <w:pStyle w:val="5"/>
              <w:spacing w:before="156"/>
              <w:ind w:left="1016"/>
            </w:pPr>
            <w:r>
              <w:t>0</w:t>
            </w:r>
          </w:p>
        </w:tc>
        <w:tc>
          <w:tcPr>
            <w:tcW w:w="1691" w:type="dxa"/>
            <w:gridSpan w:val="2"/>
            <w:vAlign w:val="top"/>
          </w:tcPr>
          <w:p w14:paraId="3D430B0A">
            <w:pPr>
              <w:pStyle w:val="5"/>
              <w:spacing w:before="156"/>
              <w:ind w:left="649"/>
            </w:pPr>
            <w:r>
              <w:rPr>
                <w:spacing w:val="-2"/>
              </w:rPr>
              <w:t>2229</w:t>
            </w:r>
          </w:p>
        </w:tc>
      </w:tr>
      <w:tr w14:paraId="271EF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903" w:type="dxa"/>
            <w:vMerge w:val="restart"/>
            <w:tcBorders>
              <w:bottom w:val="nil"/>
            </w:tcBorders>
            <w:vAlign w:val="top"/>
          </w:tcPr>
          <w:p w14:paraId="17C98374">
            <w:pPr>
              <w:spacing w:line="456" w:lineRule="auto"/>
              <w:rPr>
                <w:rFonts w:ascii="Arial"/>
                <w:sz w:val="21"/>
              </w:rPr>
            </w:pPr>
          </w:p>
          <w:p w14:paraId="46568B2D">
            <w:pPr>
              <w:pStyle w:val="5"/>
              <w:spacing w:before="69" w:line="220" w:lineRule="auto"/>
              <w:ind w:left="615"/>
            </w:pPr>
            <w:r>
              <w:t>楼堂馆所控制情况</w:t>
            </w:r>
          </w:p>
          <w:p w14:paraId="68735BDB">
            <w:pPr>
              <w:pStyle w:val="5"/>
              <w:spacing w:before="8" w:line="220" w:lineRule="auto"/>
              <w:ind w:left="518"/>
            </w:pPr>
            <w:r>
              <w:rPr>
                <w:spacing w:val="-1"/>
              </w:rPr>
              <w:t>（2024年完工项目）</w:t>
            </w:r>
          </w:p>
        </w:tc>
        <w:tc>
          <w:tcPr>
            <w:tcW w:w="841" w:type="dxa"/>
            <w:vAlign w:val="top"/>
          </w:tcPr>
          <w:p w14:paraId="70C1ECAA">
            <w:pPr>
              <w:pStyle w:val="5"/>
              <w:spacing w:before="148" w:line="221" w:lineRule="auto"/>
              <w:ind w:left="110"/>
            </w:pPr>
            <w:r>
              <w:rPr>
                <w:spacing w:val="-2"/>
              </w:rPr>
              <w:t>批复规</w:t>
            </w:r>
          </w:p>
          <w:p w14:paraId="61CA9FE1">
            <w:pPr>
              <w:pStyle w:val="5"/>
              <w:spacing w:before="7" w:line="220" w:lineRule="auto"/>
              <w:ind w:left="321"/>
            </w:pPr>
            <w:r>
              <w:t>模</w:t>
            </w:r>
          </w:p>
          <w:p w14:paraId="04A69A49">
            <w:pPr>
              <w:pStyle w:val="5"/>
              <w:spacing w:before="9" w:line="232" w:lineRule="auto"/>
              <w:ind w:left="118"/>
            </w:pPr>
            <w:r>
              <w:rPr>
                <w:spacing w:val="-9"/>
              </w:rPr>
              <w:t>（㎡）</w:t>
            </w:r>
          </w:p>
        </w:tc>
        <w:tc>
          <w:tcPr>
            <w:tcW w:w="841" w:type="dxa"/>
            <w:vAlign w:val="top"/>
          </w:tcPr>
          <w:p w14:paraId="22318EF1">
            <w:pPr>
              <w:pStyle w:val="5"/>
              <w:spacing w:before="148" w:line="221" w:lineRule="auto"/>
              <w:ind w:left="117"/>
            </w:pPr>
            <w:r>
              <w:rPr>
                <w:spacing w:val="-4"/>
              </w:rPr>
              <w:t>实际规</w:t>
            </w:r>
          </w:p>
          <w:p w14:paraId="7E6F3337">
            <w:pPr>
              <w:pStyle w:val="5"/>
              <w:spacing w:before="7" w:line="220" w:lineRule="auto"/>
              <w:ind w:left="323"/>
            </w:pPr>
            <w:r>
              <w:t>模</w:t>
            </w:r>
          </w:p>
          <w:p w14:paraId="2EA18FE0">
            <w:pPr>
              <w:pStyle w:val="5"/>
              <w:spacing w:before="9" w:line="232" w:lineRule="auto"/>
              <w:ind w:left="119"/>
            </w:pPr>
            <w:r>
              <w:rPr>
                <w:spacing w:val="-9"/>
              </w:rPr>
              <w:t>（㎡）</w:t>
            </w:r>
          </w:p>
        </w:tc>
        <w:tc>
          <w:tcPr>
            <w:tcW w:w="841" w:type="dxa"/>
            <w:vAlign w:val="top"/>
          </w:tcPr>
          <w:p w14:paraId="3E8A547A">
            <w:pPr>
              <w:pStyle w:val="5"/>
              <w:spacing w:before="277" w:line="228" w:lineRule="auto"/>
              <w:ind w:left="220" w:right="86" w:hanging="105"/>
            </w:pPr>
            <w:r>
              <w:rPr>
                <w:spacing w:val="-3"/>
              </w:rPr>
              <w:t>规模控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制率</w:t>
            </w:r>
          </w:p>
        </w:tc>
        <w:tc>
          <w:tcPr>
            <w:tcW w:w="1267" w:type="dxa"/>
            <w:vAlign w:val="top"/>
          </w:tcPr>
          <w:p w14:paraId="117A1FD6">
            <w:pPr>
              <w:pStyle w:val="5"/>
              <w:spacing w:before="277" w:line="220" w:lineRule="auto"/>
              <w:ind w:left="225"/>
            </w:pPr>
            <w:r>
              <w:rPr>
                <w:spacing w:val="-2"/>
              </w:rPr>
              <w:t>预算投资</w:t>
            </w:r>
          </w:p>
          <w:p w14:paraId="1A958D9D">
            <w:pPr>
              <w:pStyle w:val="5"/>
              <w:spacing w:before="6" w:line="221" w:lineRule="auto"/>
              <w:ind w:left="230"/>
            </w:pPr>
            <w:r>
              <w:rPr>
                <w:spacing w:val="-3"/>
              </w:rPr>
              <w:t>（万元）</w:t>
            </w:r>
          </w:p>
        </w:tc>
        <w:tc>
          <w:tcPr>
            <w:tcW w:w="841" w:type="dxa"/>
            <w:vAlign w:val="top"/>
          </w:tcPr>
          <w:p w14:paraId="3CF74659">
            <w:pPr>
              <w:pStyle w:val="5"/>
              <w:spacing w:before="148" w:line="221" w:lineRule="auto"/>
              <w:ind w:left="123"/>
            </w:pPr>
            <w:r>
              <w:rPr>
                <w:spacing w:val="-4"/>
              </w:rPr>
              <w:t>实际投</w:t>
            </w:r>
          </w:p>
          <w:p w14:paraId="68174182">
            <w:pPr>
              <w:pStyle w:val="5"/>
              <w:spacing w:before="7" w:line="230" w:lineRule="auto"/>
              <w:ind w:left="224" w:right="82" w:hanging="97"/>
            </w:pPr>
            <w:r>
              <w:rPr>
                <w:spacing w:val="-5"/>
              </w:rPr>
              <w:t>资（万</w:t>
            </w:r>
            <w:r>
              <w:t xml:space="preserve"> </w:t>
            </w:r>
            <w:r>
              <w:rPr>
                <w:spacing w:val="-5"/>
              </w:rPr>
              <w:t>元）</w:t>
            </w:r>
          </w:p>
        </w:tc>
        <w:tc>
          <w:tcPr>
            <w:tcW w:w="850" w:type="dxa"/>
            <w:vAlign w:val="top"/>
          </w:tcPr>
          <w:p w14:paraId="4C6D8246">
            <w:pPr>
              <w:pStyle w:val="5"/>
              <w:spacing w:before="148" w:line="220" w:lineRule="auto"/>
              <w:ind w:left="122"/>
            </w:pPr>
            <w:r>
              <w:rPr>
                <w:spacing w:val="-3"/>
              </w:rPr>
              <w:t>投资概</w:t>
            </w:r>
          </w:p>
          <w:p w14:paraId="167B32C3">
            <w:pPr>
              <w:pStyle w:val="5"/>
              <w:spacing w:before="8" w:line="220" w:lineRule="auto"/>
              <w:ind w:left="121"/>
            </w:pPr>
            <w:r>
              <w:rPr>
                <w:spacing w:val="-3"/>
              </w:rPr>
              <w:t>算控制</w:t>
            </w:r>
          </w:p>
          <w:p w14:paraId="3259787C">
            <w:pPr>
              <w:pStyle w:val="5"/>
              <w:spacing w:before="8" w:line="220" w:lineRule="auto"/>
              <w:ind w:left="332"/>
            </w:pPr>
            <w:r>
              <w:t>率</w:t>
            </w:r>
          </w:p>
        </w:tc>
      </w:tr>
      <w:tr w14:paraId="43C85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3" w:type="dxa"/>
            <w:vMerge w:val="continue"/>
            <w:tcBorders>
              <w:top w:val="nil"/>
            </w:tcBorders>
            <w:vAlign w:val="top"/>
          </w:tcPr>
          <w:p w14:paraId="29951C0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2E395C1D">
            <w:pPr>
              <w:pStyle w:val="5"/>
              <w:spacing w:before="157"/>
              <w:ind w:left="377"/>
            </w:pPr>
            <w:r>
              <w:t>0</w:t>
            </w:r>
          </w:p>
        </w:tc>
        <w:tc>
          <w:tcPr>
            <w:tcW w:w="841" w:type="dxa"/>
            <w:vAlign w:val="top"/>
          </w:tcPr>
          <w:p w14:paraId="2EA50B44">
            <w:pPr>
              <w:pStyle w:val="5"/>
              <w:spacing w:before="157"/>
              <w:ind w:left="378"/>
            </w:pPr>
            <w:r>
              <w:t>0</w:t>
            </w:r>
          </w:p>
        </w:tc>
        <w:tc>
          <w:tcPr>
            <w:tcW w:w="841" w:type="dxa"/>
            <w:vAlign w:val="top"/>
          </w:tcPr>
          <w:p w14:paraId="12AA978A">
            <w:pPr>
              <w:pStyle w:val="5"/>
              <w:spacing w:before="157"/>
              <w:ind w:left="382"/>
            </w:pPr>
            <w:r>
              <w:t>0</w:t>
            </w:r>
          </w:p>
        </w:tc>
        <w:tc>
          <w:tcPr>
            <w:tcW w:w="1267" w:type="dxa"/>
            <w:vAlign w:val="top"/>
          </w:tcPr>
          <w:p w14:paraId="0C1A73F0">
            <w:pPr>
              <w:pStyle w:val="5"/>
              <w:spacing w:before="157"/>
              <w:ind w:left="597"/>
            </w:pPr>
            <w:r>
              <w:t>0</w:t>
            </w:r>
          </w:p>
        </w:tc>
        <w:tc>
          <w:tcPr>
            <w:tcW w:w="841" w:type="dxa"/>
            <w:vAlign w:val="top"/>
          </w:tcPr>
          <w:p w14:paraId="6A99C75A">
            <w:pPr>
              <w:pStyle w:val="5"/>
              <w:spacing w:before="157"/>
              <w:ind w:left="386"/>
            </w:pPr>
            <w:r>
              <w:t>0</w:t>
            </w:r>
          </w:p>
        </w:tc>
        <w:tc>
          <w:tcPr>
            <w:tcW w:w="850" w:type="dxa"/>
            <w:vAlign w:val="top"/>
          </w:tcPr>
          <w:p w14:paraId="1BC8F387">
            <w:pPr>
              <w:pStyle w:val="5"/>
              <w:spacing w:before="157"/>
              <w:ind w:left="385"/>
            </w:pPr>
            <w:r>
              <w:t>0</w:t>
            </w:r>
          </w:p>
        </w:tc>
      </w:tr>
      <w:tr w14:paraId="51179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903" w:type="dxa"/>
            <w:vAlign w:val="top"/>
          </w:tcPr>
          <w:p w14:paraId="52DC4758">
            <w:pPr>
              <w:spacing w:line="389" w:lineRule="auto"/>
              <w:rPr>
                <w:rFonts w:ascii="Arial"/>
                <w:sz w:val="21"/>
              </w:rPr>
            </w:pPr>
          </w:p>
          <w:p w14:paraId="7FDF0F45">
            <w:pPr>
              <w:pStyle w:val="5"/>
              <w:spacing w:before="68" w:line="220" w:lineRule="auto"/>
              <w:ind w:left="621"/>
            </w:pPr>
            <w:r>
              <w:rPr>
                <w:spacing w:val="-1"/>
              </w:rPr>
              <w:t>厉行节约保障措施</w:t>
            </w:r>
          </w:p>
        </w:tc>
        <w:tc>
          <w:tcPr>
            <w:tcW w:w="5481" w:type="dxa"/>
            <w:gridSpan w:val="6"/>
            <w:vAlign w:val="top"/>
          </w:tcPr>
          <w:p w14:paraId="7513828D">
            <w:pPr>
              <w:pStyle w:val="5"/>
              <w:spacing w:before="70" w:line="223" w:lineRule="auto"/>
              <w:ind w:left="39" w:right="158" w:firstLine="2"/>
              <w:jc w:val="both"/>
            </w:pPr>
            <w:r>
              <w:t>为深入贯彻中央"过紧日子"要求，省地质院推行全口径预</w:t>
            </w:r>
            <w:r>
              <w:rPr>
                <w:spacing w:val="14"/>
              </w:rPr>
              <w:t xml:space="preserve"> </w:t>
            </w:r>
            <w:r>
              <w:t>算管理，严控"三公"经费及非刚性支出，强化重点管控，</w:t>
            </w:r>
            <w:r>
              <w:rPr>
                <w:spacing w:val="16"/>
              </w:rPr>
              <w:t xml:space="preserve"> </w:t>
            </w:r>
            <w:r>
              <w:t>推行资产共享调剂，同时专项检查，将节约成效纳入部门</w:t>
            </w:r>
            <w:r>
              <w:rPr>
                <w:spacing w:val="13"/>
              </w:rPr>
              <w:t xml:space="preserve"> </w:t>
            </w:r>
            <w:r>
              <w:t>绩效考核，确保降本增效措施落地见效。</w:t>
            </w:r>
          </w:p>
        </w:tc>
      </w:tr>
    </w:tbl>
    <w:p w14:paraId="281A45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B27E4"/>
    <w:rsid w:val="3CE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2025-06-26T02:24:00Z</dcterms:created>
  <dc:creator>Rocy</dc:creator>
  <cp:lastModifiedBy>Rocy</cp:lastModifiedBy>
  <dcterms:modified xsi:type="dcterms:W3CDTF">2025-06-26T02:25:24Z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4ABAD73112F54CC78EF494C58FCB113B_11</vt:lpwstr>
  </property>
  <property fmtid="{D5CDD505-2E9C-101B-9397-08002B2CF9AE}" pid="4" name="KSOTemplateDocerSaveRecord">
    <vt:lpwstr>eyJoZGlkIjoiOTM2NzlhYmNlZjA1MzExMzZjMjhhNDNmYWMwODYyNmMiLCJ1c2VySWQiOiIzNzEwMTY1OTEifQ==</vt:lpwstr>
  </property>
</Properties>
</file>