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0083">
      <w:pPr>
        <w:spacing w:line="278" w:lineRule="auto"/>
        <w:rPr>
          <w:rFonts w:ascii="Arial"/>
          <w:sz w:val="21"/>
        </w:rPr>
      </w:pPr>
    </w:p>
    <w:p w14:paraId="63903FAB">
      <w:pPr>
        <w:spacing w:line="278" w:lineRule="auto"/>
        <w:rPr>
          <w:rFonts w:ascii="Arial"/>
          <w:sz w:val="21"/>
        </w:rPr>
      </w:pPr>
    </w:p>
    <w:p w14:paraId="47B80F25">
      <w:pPr>
        <w:spacing w:line="279" w:lineRule="auto"/>
        <w:rPr>
          <w:rFonts w:ascii="Arial"/>
          <w:sz w:val="21"/>
        </w:rPr>
      </w:pPr>
      <w:bookmarkStart w:id="0" w:name="_GoBack"/>
      <w:bookmarkEnd w:id="0"/>
    </w:p>
    <w:p w14:paraId="55F89523">
      <w:pPr>
        <w:spacing w:before="101" w:line="230" w:lineRule="auto"/>
        <w:ind w:left="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216F815F">
      <w:pPr>
        <w:spacing w:line="261" w:lineRule="auto"/>
        <w:rPr>
          <w:rFonts w:ascii="Arial"/>
          <w:sz w:val="21"/>
        </w:rPr>
      </w:pPr>
    </w:p>
    <w:p w14:paraId="060D2ADE">
      <w:pPr>
        <w:pStyle w:val="2"/>
        <w:spacing w:before="184" w:line="212" w:lineRule="auto"/>
        <w:ind w:left="3489"/>
        <w:jc w:val="both"/>
        <w:outlineLvl w:val="0"/>
        <w:rPr>
          <w:sz w:val="43"/>
          <w:szCs w:val="43"/>
        </w:rPr>
      </w:pPr>
      <w:r>
        <w:rPr>
          <w:spacing w:val="10"/>
          <w:sz w:val="43"/>
          <w:szCs w:val="43"/>
        </w:rPr>
        <w:t>湖南省地质院安全生产风险隐患台账</w:t>
      </w:r>
    </w:p>
    <w:tbl>
      <w:tblPr>
        <w:tblStyle w:val="6"/>
        <w:tblW w:w="139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60"/>
        <w:gridCol w:w="3376"/>
        <w:gridCol w:w="1710"/>
        <w:gridCol w:w="2941"/>
        <w:gridCol w:w="1075"/>
        <w:gridCol w:w="1229"/>
        <w:gridCol w:w="1020"/>
        <w:gridCol w:w="957"/>
      </w:tblGrid>
      <w:tr w14:paraId="05164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731" w:type="dxa"/>
            <w:vAlign w:val="top"/>
          </w:tcPr>
          <w:p w14:paraId="4E120369">
            <w:pPr>
              <w:pStyle w:val="7"/>
              <w:spacing w:line="255" w:lineRule="auto"/>
            </w:pPr>
          </w:p>
          <w:p w14:paraId="758B2315">
            <w:pPr>
              <w:spacing w:before="75" w:line="231" w:lineRule="auto"/>
              <w:ind w:left="1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960" w:type="dxa"/>
            <w:vAlign w:val="top"/>
          </w:tcPr>
          <w:p w14:paraId="1165802A">
            <w:pPr>
              <w:pStyle w:val="7"/>
              <w:spacing w:line="256" w:lineRule="auto"/>
            </w:pPr>
          </w:p>
          <w:p w14:paraId="19958341">
            <w:pPr>
              <w:spacing w:before="74" w:line="230" w:lineRule="auto"/>
              <w:ind w:left="2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3376" w:type="dxa"/>
            <w:vAlign w:val="top"/>
          </w:tcPr>
          <w:p w14:paraId="29756410">
            <w:pPr>
              <w:pStyle w:val="7"/>
              <w:spacing w:line="255" w:lineRule="auto"/>
            </w:pPr>
          </w:p>
          <w:p w14:paraId="44D1ECD4">
            <w:pPr>
              <w:spacing w:before="75" w:line="230" w:lineRule="auto"/>
              <w:ind w:left="9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风险隐患内容</w:t>
            </w:r>
          </w:p>
        </w:tc>
        <w:tc>
          <w:tcPr>
            <w:tcW w:w="1710" w:type="dxa"/>
            <w:vAlign w:val="top"/>
          </w:tcPr>
          <w:p w14:paraId="4D5A869A">
            <w:pPr>
              <w:spacing w:before="151" w:line="280" w:lineRule="auto"/>
              <w:ind w:left="134" w:right="69" w:firstLine="2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隐患等级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（一般/重大）</w:t>
            </w:r>
          </w:p>
        </w:tc>
        <w:tc>
          <w:tcPr>
            <w:tcW w:w="2941" w:type="dxa"/>
            <w:vAlign w:val="top"/>
          </w:tcPr>
          <w:p w14:paraId="39A7EEED">
            <w:pPr>
              <w:pStyle w:val="7"/>
              <w:spacing w:line="255" w:lineRule="auto"/>
            </w:pPr>
          </w:p>
          <w:p w14:paraId="254840C2">
            <w:pPr>
              <w:spacing w:before="75" w:line="230" w:lineRule="auto"/>
              <w:ind w:left="9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整改措施</w:t>
            </w:r>
          </w:p>
        </w:tc>
        <w:tc>
          <w:tcPr>
            <w:tcW w:w="1075" w:type="dxa"/>
            <w:vAlign w:val="top"/>
          </w:tcPr>
          <w:p w14:paraId="3E938F00">
            <w:pPr>
              <w:pStyle w:val="7"/>
              <w:spacing w:line="255" w:lineRule="auto"/>
            </w:pPr>
          </w:p>
          <w:p w14:paraId="5C52B1D7">
            <w:pPr>
              <w:spacing w:before="75" w:line="229" w:lineRule="auto"/>
              <w:ind w:left="1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责任人</w:t>
            </w:r>
          </w:p>
        </w:tc>
        <w:tc>
          <w:tcPr>
            <w:tcW w:w="1229" w:type="dxa"/>
            <w:vAlign w:val="top"/>
          </w:tcPr>
          <w:p w14:paraId="213449BF">
            <w:pPr>
              <w:pStyle w:val="7"/>
              <w:spacing w:line="255" w:lineRule="auto"/>
            </w:pPr>
          </w:p>
          <w:p w14:paraId="361BE155">
            <w:pPr>
              <w:spacing w:before="75" w:line="230" w:lineRule="auto"/>
              <w:ind w:left="1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整改时限</w:t>
            </w:r>
          </w:p>
        </w:tc>
        <w:tc>
          <w:tcPr>
            <w:tcW w:w="1020" w:type="dxa"/>
            <w:vAlign w:val="top"/>
          </w:tcPr>
          <w:p w14:paraId="0EF27AAA">
            <w:pPr>
              <w:spacing w:before="152" w:line="229" w:lineRule="auto"/>
              <w:ind w:left="2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完成</w:t>
            </w:r>
          </w:p>
          <w:p w14:paraId="7948FDA0">
            <w:pPr>
              <w:spacing w:before="74" w:line="231" w:lineRule="auto"/>
              <w:ind w:left="2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957" w:type="dxa"/>
            <w:vAlign w:val="top"/>
          </w:tcPr>
          <w:p w14:paraId="5AFCD357">
            <w:pPr>
              <w:pStyle w:val="7"/>
              <w:spacing w:line="255" w:lineRule="auto"/>
            </w:pPr>
          </w:p>
          <w:p w14:paraId="0DF7F555">
            <w:pPr>
              <w:spacing w:before="75" w:line="230" w:lineRule="auto"/>
              <w:ind w:left="2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5EBB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731" w:type="dxa"/>
            <w:vAlign w:val="top"/>
          </w:tcPr>
          <w:p w14:paraId="5CE80AC8">
            <w:pPr>
              <w:pStyle w:val="7"/>
            </w:pPr>
          </w:p>
        </w:tc>
        <w:tc>
          <w:tcPr>
            <w:tcW w:w="960" w:type="dxa"/>
            <w:vAlign w:val="top"/>
          </w:tcPr>
          <w:p w14:paraId="195C302E">
            <w:pPr>
              <w:pStyle w:val="7"/>
            </w:pPr>
          </w:p>
        </w:tc>
        <w:tc>
          <w:tcPr>
            <w:tcW w:w="3376" w:type="dxa"/>
            <w:vAlign w:val="top"/>
          </w:tcPr>
          <w:p w14:paraId="697EC4BA">
            <w:pPr>
              <w:pStyle w:val="7"/>
            </w:pPr>
          </w:p>
        </w:tc>
        <w:tc>
          <w:tcPr>
            <w:tcW w:w="1710" w:type="dxa"/>
            <w:vAlign w:val="top"/>
          </w:tcPr>
          <w:p w14:paraId="1B832096">
            <w:pPr>
              <w:pStyle w:val="7"/>
            </w:pPr>
          </w:p>
        </w:tc>
        <w:tc>
          <w:tcPr>
            <w:tcW w:w="2941" w:type="dxa"/>
            <w:vAlign w:val="top"/>
          </w:tcPr>
          <w:p w14:paraId="674287FC">
            <w:pPr>
              <w:pStyle w:val="7"/>
            </w:pPr>
          </w:p>
        </w:tc>
        <w:tc>
          <w:tcPr>
            <w:tcW w:w="1075" w:type="dxa"/>
            <w:vAlign w:val="top"/>
          </w:tcPr>
          <w:p w14:paraId="1E87C85E">
            <w:pPr>
              <w:pStyle w:val="7"/>
            </w:pPr>
          </w:p>
        </w:tc>
        <w:tc>
          <w:tcPr>
            <w:tcW w:w="1229" w:type="dxa"/>
            <w:vAlign w:val="top"/>
          </w:tcPr>
          <w:p w14:paraId="5FA509DD">
            <w:pPr>
              <w:pStyle w:val="7"/>
            </w:pPr>
          </w:p>
        </w:tc>
        <w:tc>
          <w:tcPr>
            <w:tcW w:w="1020" w:type="dxa"/>
            <w:vAlign w:val="top"/>
          </w:tcPr>
          <w:p w14:paraId="679237EE">
            <w:pPr>
              <w:pStyle w:val="7"/>
            </w:pPr>
          </w:p>
        </w:tc>
        <w:tc>
          <w:tcPr>
            <w:tcW w:w="957" w:type="dxa"/>
            <w:vAlign w:val="top"/>
          </w:tcPr>
          <w:p w14:paraId="63CB964B">
            <w:pPr>
              <w:pStyle w:val="7"/>
            </w:pPr>
          </w:p>
        </w:tc>
      </w:tr>
      <w:tr w14:paraId="44A2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731" w:type="dxa"/>
            <w:vAlign w:val="top"/>
          </w:tcPr>
          <w:p w14:paraId="623C341A">
            <w:pPr>
              <w:pStyle w:val="7"/>
            </w:pPr>
          </w:p>
        </w:tc>
        <w:tc>
          <w:tcPr>
            <w:tcW w:w="960" w:type="dxa"/>
            <w:vAlign w:val="top"/>
          </w:tcPr>
          <w:p w14:paraId="6D4880CE">
            <w:pPr>
              <w:pStyle w:val="7"/>
            </w:pPr>
          </w:p>
        </w:tc>
        <w:tc>
          <w:tcPr>
            <w:tcW w:w="3376" w:type="dxa"/>
            <w:vAlign w:val="top"/>
          </w:tcPr>
          <w:p w14:paraId="7C23D97C">
            <w:pPr>
              <w:pStyle w:val="7"/>
            </w:pPr>
          </w:p>
        </w:tc>
        <w:tc>
          <w:tcPr>
            <w:tcW w:w="1710" w:type="dxa"/>
            <w:vAlign w:val="top"/>
          </w:tcPr>
          <w:p w14:paraId="5206897E">
            <w:pPr>
              <w:pStyle w:val="7"/>
            </w:pPr>
          </w:p>
        </w:tc>
        <w:tc>
          <w:tcPr>
            <w:tcW w:w="2941" w:type="dxa"/>
            <w:vAlign w:val="top"/>
          </w:tcPr>
          <w:p w14:paraId="025F7CDE">
            <w:pPr>
              <w:pStyle w:val="7"/>
            </w:pPr>
          </w:p>
        </w:tc>
        <w:tc>
          <w:tcPr>
            <w:tcW w:w="1075" w:type="dxa"/>
            <w:vAlign w:val="top"/>
          </w:tcPr>
          <w:p w14:paraId="34F5205C">
            <w:pPr>
              <w:pStyle w:val="7"/>
            </w:pPr>
          </w:p>
        </w:tc>
        <w:tc>
          <w:tcPr>
            <w:tcW w:w="1229" w:type="dxa"/>
            <w:vAlign w:val="top"/>
          </w:tcPr>
          <w:p w14:paraId="5DA598BE">
            <w:pPr>
              <w:pStyle w:val="7"/>
            </w:pPr>
          </w:p>
        </w:tc>
        <w:tc>
          <w:tcPr>
            <w:tcW w:w="1020" w:type="dxa"/>
            <w:vAlign w:val="top"/>
          </w:tcPr>
          <w:p w14:paraId="16E7FA04">
            <w:pPr>
              <w:pStyle w:val="7"/>
            </w:pPr>
          </w:p>
        </w:tc>
        <w:tc>
          <w:tcPr>
            <w:tcW w:w="957" w:type="dxa"/>
            <w:vAlign w:val="top"/>
          </w:tcPr>
          <w:p w14:paraId="343DD53D">
            <w:pPr>
              <w:pStyle w:val="7"/>
            </w:pPr>
          </w:p>
        </w:tc>
      </w:tr>
      <w:tr w14:paraId="5B336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731" w:type="dxa"/>
            <w:vAlign w:val="top"/>
          </w:tcPr>
          <w:p w14:paraId="6E449446">
            <w:pPr>
              <w:pStyle w:val="7"/>
            </w:pPr>
          </w:p>
        </w:tc>
        <w:tc>
          <w:tcPr>
            <w:tcW w:w="960" w:type="dxa"/>
            <w:vAlign w:val="top"/>
          </w:tcPr>
          <w:p w14:paraId="5B52B7D8">
            <w:pPr>
              <w:pStyle w:val="7"/>
            </w:pPr>
          </w:p>
        </w:tc>
        <w:tc>
          <w:tcPr>
            <w:tcW w:w="3376" w:type="dxa"/>
            <w:vAlign w:val="top"/>
          </w:tcPr>
          <w:p w14:paraId="259D770D">
            <w:pPr>
              <w:pStyle w:val="7"/>
            </w:pPr>
          </w:p>
        </w:tc>
        <w:tc>
          <w:tcPr>
            <w:tcW w:w="1710" w:type="dxa"/>
            <w:vAlign w:val="top"/>
          </w:tcPr>
          <w:p w14:paraId="01930E31">
            <w:pPr>
              <w:pStyle w:val="7"/>
            </w:pPr>
          </w:p>
        </w:tc>
        <w:tc>
          <w:tcPr>
            <w:tcW w:w="2941" w:type="dxa"/>
            <w:vAlign w:val="top"/>
          </w:tcPr>
          <w:p w14:paraId="253D5A10">
            <w:pPr>
              <w:pStyle w:val="7"/>
            </w:pPr>
          </w:p>
        </w:tc>
        <w:tc>
          <w:tcPr>
            <w:tcW w:w="1075" w:type="dxa"/>
            <w:vAlign w:val="top"/>
          </w:tcPr>
          <w:p w14:paraId="562421E4">
            <w:pPr>
              <w:pStyle w:val="7"/>
            </w:pPr>
          </w:p>
        </w:tc>
        <w:tc>
          <w:tcPr>
            <w:tcW w:w="1229" w:type="dxa"/>
            <w:vAlign w:val="top"/>
          </w:tcPr>
          <w:p w14:paraId="0B5EBE03">
            <w:pPr>
              <w:pStyle w:val="7"/>
            </w:pPr>
          </w:p>
        </w:tc>
        <w:tc>
          <w:tcPr>
            <w:tcW w:w="1020" w:type="dxa"/>
            <w:vAlign w:val="top"/>
          </w:tcPr>
          <w:p w14:paraId="64B688E0">
            <w:pPr>
              <w:pStyle w:val="7"/>
            </w:pPr>
          </w:p>
        </w:tc>
        <w:tc>
          <w:tcPr>
            <w:tcW w:w="957" w:type="dxa"/>
            <w:vAlign w:val="top"/>
          </w:tcPr>
          <w:p w14:paraId="1C733F6E">
            <w:pPr>
              <w:pStyle w:val="7"/>
            </w:pPr>
          </w:p>
        </w:tc>
      </w:tr>
      <w:tr w14:paraId="5391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731" w:type="dxa"/>
            <w:vAlign w:val="top"/>
          </w:tcPr>
          <w:p w14:paraId="6CCF2BCC">
            <w:pPr>
              <w:pStyle w:val="7"/>
              <w:spacing w:line="258" w:lineRule="auto"/>
            </w:pPr>
          </w:p>
          <w:p w14:paraId="3E5170ED">
            <w:pPr>
              <w:pStyle w:val="7"/>
              <w:spacing w:line="259" w:lineRule="auto"/>
            </w:pPr>
          </w:p>
          <w:p w14:paraId="337E2797">
            <w:pPr>
              <w:spacing w:before="75" w:line="93" w:lineRule="exact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w w:val="84"/>
                <w:position w:val="-2"/>
                <w:sz w:val="23"/>
                <w:szCs w:val="23"/>
              </w:rPr>
              <w:t>...</w:t>
            </w:r>
          </w:p>
        </w:tc>
        <w:tc>
          <w:tcPr>
            <w:tcW w:w="960" w:type="dxa"/>
            <w:vAlign w:val="top"/>
          </w:tcPr>
          <w:p w14:paraId="5BC5C2B5">
            <w:pPr>
              <w:pStyle w:val="7"/>
            </w:pPr>
          </w:p>
        </w:tc>
        <w:tc>
          <w:tcPr>
            <w:tcW w:w="3376" w:type="dxa"/>
            <w:vAlign w:val="top"/>
          </w:tcPr>
          <w:p w14:paraId="2B8E7BEA">
            <w:pPr>
              <w:pStyle w:val="7"/>
            </w:pPr>
          </w:p>
        </w:tc>
        <w:tc>
          <w:tcPr>
            <w:tcW w:w="1710" w:type="dxa"/>
            <w:vAlign w:val="top"/>
          </w:tcPr>
          <w:p w14:paraId="428378A9">
            <w:pPr>
              <w:pStyle w:val="7"/>
            </w:pPr>
          </w:p>
        </w:tc>
        <w:tc>
          <w:tcPr>
            <w:tcW w:w="2941" w:type="dxa"/>
            <w:vAlign w:val="top"/>
          </w:tcPr>
          <w:p w14:paraId="060956C1">
            <w:pPr>
              <w:pStyle w:val="7"/>
            </w:pPr>
          </w:p>
        </w:tc>
        <w:tc>
          <w:tcPr>
            <w:tcW w:w="1075" w:type="dxa"/>
            <w:vAlign w:val="top"/>
          </w:tcPr>
          <w:p w14:paraId="5A6C7C8F">
            <w:pPr>
              <w:pStyle w:val="7"/>
            </w:pPr>
          </w:p>
        </w:tc>
        <w:tc>
          <w:tcPr>
            <w:tcW w:w="1229" w:type="dxa"/>
            <w:vAlign w:val="top"/>
          </w:tcPr>
          <w:p w14:paraId="1FA0B040">
            <w:pPr>
              <w:pStyle w:val="7"/>
            </w:pPr>
          </w:p>
        </w:tc>
        <w:tc>
          <w:tcPr>
            <w:tcW w:w="1020" w:type="dxa"/>
            <w:vAlign w:val="top"/>
          </w:tcPr>
          <w:p w14:paraId="1CDA15F4">
            <w:pPr>
              <w:pStyle w:val="7"/>
            </w:pPr>
          </w:p>
        </w:tc>
        <w:tc>
          <w:tcPr>
            <w:tcW w:w="957" w:type="dxa"/>
            <w:vAlign w:val="top"/>
          </w:tcPr>
          <w:p w14:paraId="28D7E209">
            <w:pPr>
              <w:pStyle w:val="7"/>
            </w:pPr>
          </w:p>
        </w:tc>
      </w:tr>
    </w:tbl>
    <w:p w14:paraId="62B7286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8" w:h="11906" w:orient="landscape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249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B3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13EF"/>
    <w:rsid w:val="41171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221</Characters>
  <TotalTime>1</TotalTime>
  <ScaleCrop>false</ScaleCrop>
  <LinksUpToDate>false</LinksUpToDate>
  <CharactersWithSpaces>232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2026-06-01T09:36:00Z</dcterms:created>
  <dc:creator>Administrator</dc:creator>
  <cp:lastModifiedBy>Rocy</cp:lastModifiedBy>
  <dcterms:modified xsi:type="dcterms:W3CDTF">2026-06-01T01:45:41Z</dcterms:modified>
  <dc:title>湖南省地质院文件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2026-06-01T09:36:42Z</vt:filetime>
  </property>
  <property fmtid="{D5CDD505-2E9C-101B-9397-08002B2CF9AE}" pid="4" name="KSOTemplateDocerSaveRecord">
    <vt:lpwstr>eyJoZGlkIjoiYjU2MzJhZDllMzY3MzFiYjIzZTcxZjlhYjM0M2NmMzMiLCJ1c2VySWQiOiIzNzEwMTY1OTEifQ==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59226D98EDAD4D20A17C5B24055710BC_12</vt:lpwstr>
  </property>
</Properties>
</file>