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3ADAE3">
      <w:pPr>
        <w:spacing w:line="600" w:lineRule="exact"/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附件2</w:t>
      </w:r>
    </w:p>
    <w:p w14:paraId="4734F4DE">
      <w:pPr>
        <w:spacing w:line="540" w:lineRule="exact"/>
        <w:jc w:val="center"/>
        <w:rPr>
          <w:rFonts w:hint="eastAsia" w:ascii="仿宋_GB2312" w:eastAsia="仿宋_GB2312"/>
          <w:sz w:val="44"/>
        </w:rPr>
      </w:pPr>
      <w:r>
        <w:rPr>
          <w:rFonts w:hint="eastAsia" w:ascii="方正小标宋简体" w:hAnsi="华文中宋" w:eastAsia="方正小标宋简体" w:cs="宋体"/>
          <w:bCs/>
          <w:w w:val="93"/>
          <w:kern w:val="0"/>
          <w:sz w:val="36"/>
          <w:szCs w:val="36"/>
          <w:lang w:eastAsia="zh-CN"/>
        </w:rPr>
        <w:t>湖南省工程勘察设计有限责任</w:t>
      </w:r>
      <w:r>
        <w:rPr>
          <w:rFonts w:hint="eastAsia" w:ascii="方正小标宋简体" w:hAnsi="华文中宋" w:eastAsia="方正小标宋简体" w:cs="宋体"/>
          <w:bCs/>
          <w:w w:val="93"/>
          <w:kern w:val="0"/>
          <w:sz w:val="36"/>
          <w:szCs w:val="36"/>
        </w:rPr>
        <w:t>公司招聘</w:t>
      </w:r>
      <w:r>
        <w:rPr>
          <w:rFonts w:hint="eastAsia" w:ascii="方正小标宋简体" w:eastAsia="方正小标宋简体"/>
          <w:sz w:val="36"/>
          <w:szCs w:val="36"/>
        </w:rPr>
        <w:t>报名表</w:t>
      </w:r>
      <w:bookmarkStart w:id="0" w:name="_GoBack"/>
      <w:bookmarkEnd w:id="0"/>
    </w:p>
    <w:p w14:paraId="74622793">
      <w:pPr>
        <w:spacing w:line="280" w:lineRule="exact"/>
        <w:rPr>
          <w:rFonts w:hint="eastAsia" w:ascii="仿宋_GB2312" w:eastAsia="仿宋_GB2312"/>
        </w:rPr>
      </w:pPr>
      <w:r>
        <w:rPr>
          <w:rFonts w:hint="eastAsia" w:ascii="仿宋_GB2312" w:eastAsia="仿宋_GB2312"/>
          <w:bCs/>
          <w:color w:val="000000"/>
          <w:sz w:val="24"/>
        </w:rPr>
        <w:t>应聘单位：</w:t>
      </w:r>
      <w:r>
        <w:rPr>
          <w:rFonts w:hint="eastAsia" w:ascii="仿宋_GB2312" w:eastAsia="仿宋_GB2312"/>
          <w:bCs/>
          <w:color w:val="000000"/>
          <w:sz w:val="24"/>
          <w:lang w:val="en-US" w:eastAsia="zh-CN"/>
        </w:rPr>
        <w:t xml:space="preserve">                        </w:t>
      </w:r>
      <w:r>
        <w:rPr>
          <w:rFonts w:hint="eastAsia" w:ascii="仿宋_GB2312" w:eastAsia="仿宋_GB2312"/>
          <w:bCs/>
          <w:color w:val="000000"/>
          <w:sz w:val="22"/>
          <w:szCs w:val="22"/>
        </w:rPr>
        <w:t xml:space="preserve">  </w:t>
      </w:r>
      <w:r>
        <w:rPr>
          <w:rFonts w:hint="eastAsia" w:ascii="仿宋_GB2312" w:eastAsia="仿宋_GB2312"/>
          <w:bCs/>
          <w:color w:val="000000"/>
          <w:sz w:val="24"/>
        </w:rPr>
        <w:t>应聘岗位：</w:t>
      </w:r>
      <w:r>
        <w:rPr>
          <w:rFonts w:hint="eastAsia" w:ascii="仿宋_GB2312" w:eastAsia="仿宋_GB2312"/>
          <w:bCs/>
          <w:color w:val="000000"/>
          <w:sz w:val="24"/>
          <w:lang w:val="en-US" w:eastAsia="zh-CN"/>
        </w:rPr>
        <w:t xml:space="preserve">                 </w:t>
      </w:r>
      <w:r>
        <w:rPr>
          <w:rFonts w:hint="eastAsia" w:ascii="仿宋_GB2312" w:eastAsia="仿宋_GB2312"/>
          <w:bCs/>
          <w:color w:val="000000"/>
          <w:sz w:val="24"/>
        </w:rPr>
        <w:t xml:space="preserve">  报名序号：</w:t>
      </w:r>
    </w:p>
    <w:tbl>
      <w:tblPr>
        <w:tblStyle w:val="7"/>
        <w:tblW w:w="9900" w:type="dxa"/>
        <w:tblInd w:w="-33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362"/>
        <w:gridCol w:w="716"/>
        <w:gridCol w:w="6"/>
        <w:gridCol w:w="1790"/>
        <w:gridCol w:w="9"/>
        <w:gridCol w:w="1084"/>
        <w:gridCol w:w="15"/>
        <w:gridCol w:w="638"/>
        <w:gridCol w:w="10"/>
        <w:gridCol w:w="76"/>
        <w:gridCol w:w="106"/>
        <w:gridCol w:w="1168"/>
        <w:gridCol w:w="1207"/>
        <w:gridCol w:w="798"/>
        <w:gridCol w:w="1915"/>
      </w:tblGrid>
      <w:tr w14:paraId="7CDAB09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</w:trPr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483FC6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    名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A4538D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C32D63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  别</w:t>
            </w:r>
          </w:p>
        </w:tc>
        <w:tc>
          <w:tcPr>
            <w:tcW w:w="84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055987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4B6CBD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民族</w:t>
            </w:r>
          </w:p>
        </w:tc>
        <w:tc>
          <w:tcPr>
            <w:tcW w:w="200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630E02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9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97D9600">
            <w:pPr>
              <w:autoSpaceDE w:val="0"/>
              <w:autoSpaceDN w:val="0"/>
              <w:adjustRightInd w:val="0"/>
              <w:spacing w:line="16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73AC506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</w:trPr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84B696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9E5BE1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7A9A59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政治面貌</w:t>
            </w:r>
          </w:p>
        </w:tc>
        <w:tc>
          <w:tcPr>
            <w:tcW w:w="84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EAD540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141C4E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学历学位</w:t>
            </w:r>
          </w:p>
        </w:tc>
        <w:tc>
          <w:tcPr>
            <w:tcW w:w="20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7FD741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9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99B3772">
            <w:pPr>
              <w:autoSpaceDE w:val="0"/>
              <w:autoSpaceDN w:val="0"/>
              <w:adjustRightInd w:val="0"/>
              <w:spacing w:line="1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0B4A643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</w:trPr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C89084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毕业院校</w:t>
            </w:r>
          </w:p>
        </w:tc>
        <w:tc>
          <w:tcPr>
            <w:tcW w:w="373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3BE631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DB0A30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所学专业</w:t>
            </w:r>
          </w:p>
        </w:tc>
        <w:tc>
          <w:tcPr>
            <w:tcW w:w="200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8B5B60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9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7EF96FB">
            <w:pPr>
              <w:autoSpaceDE w:val="0"/>
              <w:autoSpaceDN w:val="0"/>
              <w:adjustRightInd w:val="0"/>
              <w:spacing w:line="1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5652F48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288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28833B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职称、执（职）业资格</w:t>
            </w:r>
          </w:p>
        </w:tc>
        <w:tc>
          <w:tcPr>
            <w:tcW w:w="1929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6623FF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0E3DAC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取得时间</w:t>
            </w:r>
          </w:p>
        </w:tc>
        <w:tc>
          <w:tcPr>
            <w:tcW w:w="200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F202BC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9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1FF1FFF">
            <w:pPr>
              <w:autoSpaceDE w:val="0"/>
              <w:autoSpaceDN w:val="0"/>
              <w:adjustRightInd w:val="0"/>
              <w:spacing w:line="16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5E1DDED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55E470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户  籍</w:t>
            </w:r>
          </w:p>
          <w:p w14:paraId="28AD58E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所在地</w:t>
            </w:r>
          </w:p>
        </w:tc>
        <w:tc>
          <w:tcPr>
            <w:tcW w:w="18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9E9BEF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0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362D9F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婚姻状况</w:t>
            </w:r>
          </w:p>
        </w:tc>
        <w:tc>
          <w:tcPr>
            <w:tcW w:w="845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29F3AA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7BDA0FE"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档案保</w:t>
            </w:r>
          </w:p>
          <w:p w14:paraId="1AFC6F54"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管单位</w:t>
            </w:r>
          </w:p>
        </w:tc>
        <w:tc>
          <w:tcPr>
            <w:tcW w:w="2005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D9440F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91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1DB0D3">
            <w:pPr>
              <w:autoSpaceDE w:val="0"/>
              <w:autoSpaceDN w:val="0"/>
              <w:adjustRightInd w:val="0"/>
              <w:spacing w:line="16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7C1E0D4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</w:trPr>
        <w:tc>
          <w:tcPr>
            <w:tcW w:w="108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193814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身份证号</w:t>
            </w:r>
          </w:p>
        </w:tc>
        <w:tc>
          <w:tcPr>
            <w:tcW w:w="3728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A3D669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2C54EE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有何特长</w:t>
            </w:r>
          </w:p>
        </w:tc>
        <w:tc>
          <w:tcPr>
            <w:tcW w:w="392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DFFA8D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51E3363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0D89E5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通讯地址</w:t>
            </w:r>
          </w:p>
        </w:tc>
        <w:tc>
          <w:tcPr>
            <w:tcW w:w="490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FBE7F2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CFC9B1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邮政编码</w:t>
            </w:r>
          </w:p>
        </w:tc>
        <w:tc>
          <w:tcPr>
            <w:tcW w:w="27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F79F15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61C7D43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32EA8C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联系电话</w:t>
            </w:r>
          </w:p>
        </w:tc>
        <w:tc>
          <w:tcPr>
            <w:tcW w:w="354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770E87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5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92D071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1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 w14:paraId="39AA1D1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713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E70C6D2"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3A3DF3A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</w:trPr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612ACD5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是否在编</w:t>
            </w:r>
          </w:p>
        </w:tc>
        <w:tc>
          <w:tcPr>
            <w:tcW w:w="355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C2F8B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5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3707C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工作单位</w:t>
            </w:r>
          </w:p>
        </w:tc>
        <w:tc>
          <w:tcPr>
            <w:tcW w:w="391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681E63D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3608033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028" w:hRule="atLeast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D93CCD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简历</w:t>
            </w:r>
          </w:p>
        </w:tc>
        <w:tc>
          <w:tcPr>
            <w:tcW w:w="8820" w:type="dxa"/>
            <w:gridSpan w:val="13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 w14:paraId="686E4223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6E24DA2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72" w:hRule="atLeast"/>
        </w:trPr>
        <w:tc>
          <w:tcPr>
            <w:tcW w:w="10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26421C57"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与应聘岗位相关的实践经历或取得的成绩</w:t>
            </w:r>
          </w:p>
        </w:tc>
        <w:tc>
          <w:tcPr>
            <w:tcW w:w="8820" w:type="dxa"/>
            <w:gridSpan w:val="13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35BBE878"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 w14:paraId="3DAF464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637" w:hRule="atLeast"/>
        </w:trPr>
        <w:tc>
          <w:tcPr>
            <w:tcW w:w="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52E09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应</w:t>
            </w:r>
          </w:p>
          <w:p w14:paraId="1E17F18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聘</w:t>
            </w:r>
          </w:p>
          <w:p w14:paraId="7011B09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人</w:t>
            </w:r>
          </w:p>
          <w:p w14:paraId="7A30332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员</w:t>
            </w:r>
          </w:p>
          <w:p w14:paraId="1A66106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承</w:t>
            </w:r>
          </w:p>
          <w:p w14:paraId="71702A3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诺</w:t>
            </w:r>
          </w:p>
          <w:p w14:paraId="3ADD4FE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36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F99801">
            <w:pPr>
              <w:autoSpaceDE w:val="0"/>
              <w:autoSpaceDN w:val="0"/>
              <w:adjustRightInd w:val="0"/>
              <w:spacing w:line="280" w:lineRule="exact"/>
              <w:ind w:firstLine="354" w:firstLineChars="147"/>
              <w:rPr>
                <w:rFonts w:hint="eastAsia" w:ascii="仿宋_GB2312" w:hAnsi="新宋体" w:eastAsia="仿宋_GB2312"/>
                <w:b/>
                <w:color w:val="000000"/>
                <w:sz w:val="24"/>
              </w:rPr>
            </w:pPr>
          </w:p>
          <w:p w14:paraId="1F44051F">
            <w:pPr>
              <w:autoSpaceDE w:val="0"/>
              <w:autoSpaceDN w:val="0"/>
              <w:adjustRightInd w:val="0"/>
              <w:spacing w:line="280" w:lineRule="exact"/>
              <w:ind w:firstLine="352" w:firstLineChars="147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本人承诺所提供的材料真实有效，符合应聘岗位所需的资格条件</w:t>
            </w:r>
          </w:p>
          <w:p w14:paraId="21EB1CBA"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。如有弄虚作假，承诺自动放弃考试和聘用资格。</w:t>
            </w:r>
          </w:p>
          <w:p w14:paraId="398A7F45">
            <w:pPr>
              <w:autoSpaceDE w:val="0"/>
              <w:autoSpaceDN w:val="0"/>
              <w:adjustRightInd w:val="0"/>
              <w:spacing w:line="280" w:lineRule="exact"/>
              <w:ind w:firstLine="470" w:firstLineChars="196"/>
              <w:rPr>
                <w:rFonts w:hint="eastAsia" w:ascii="仿宋_GB2312" w:eastAsia="仿宋_GB2312"/>
                <w:color w:val="000000"/>
                <w:sz w:val="24"/>
              </w:rPr>
            </w:pPr>
          </w:p>
          <w:p w14:paraId="0AC70418">
            <w:pPr>
              <w:autoSpaceDE w:val="0"/>
              <w:autoSpaceDN w:val="0"/>
              <w:adjustRightInd w:val="0"/>
              <w:spacing w:line="280" w:lineRule="exact"/>
              <w:ind w:firstLine="470" w:firstLineChars="196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应聘人签名：</w:t>
            </w:r>
          </w:p>
          <w:p w14:paraId="3152BC98"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  <w:p w14:paraId="014CEA45">
            <w:pPr>
              <w:autoSpaceDE w:val="0"/>
              <w:autoSpaceDN w:val="0"/>
              <w:adjustRightInd w:val="0"/>
              <w:spacing w:line="280" w:lineRule="exact"/>
              <w:ind w:firstLine="2160" w:firstLineChars="90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年  月  日</w:t>
            </w:r>
          </w:p>
          <w:p w14:paraId="54D7A2C3">
            <w:pPr>
              <w:autoSpaceDE w:val="0"/>
              <w:autoSpaceDN w:val="0"/>
              <w:adjustRightInd w:val="0"/>
              <w:spacing w:line="280" w:lineRule="exact"/>
              <w:ind w:left="5340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7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B965D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资</w:t>
            </w:r>
          </w:p>
          <w:p w14:paraId="51F3316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格</w:t>
            </w:r>
          </w:p>
          <w:p w14:paraId="3582798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审</w:t>
            </w:r>
          </w:p>
          <w:p w14:paraId="6252430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查</w:t>
            </w:r>
          </w:p>
          <w:p w14:paraId="3DCD019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意</w:t>
            </w:r>
          </w:p>
          <w:p w14:paraId="24B50F3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见</w:t>
            </w:r>
          </w:p>
        </w:tc>
        <w:tc>
          <w:tcPr>
            <w:tcW w:w="51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52A7A3">
            <w:pPr>
              <w:widowControl/>
              <w:ind w:firstLine="480" w:firstLineChars="200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经审查，符合应聘资格条件。</w:t>
            </w:r>
          </w:p>
          <w:p w14:paraId="58B3F380">
            <w:pPr>
              <w:widowControl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  <w:p w14:paraId="4015A01D">
            <w:pPr>
              <w:widowControl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审查人签名：        招聘单位（章）</w:t>
            </w:r>
          </w:p>
          <w:p w14:paraId="40038527">
            <w:pPr>
              <w:autoSpaceDE w:val="0"/>
              <w:autoSpaceDN w:val="0"/>
              <w:adjustRightInd w:val="0"/>
              <w:spacing w:line="280" w:lineRule="exact"/>
              <w:ind w:firstLine="1999" w:firstLineChars="833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年     月    日</w:t>
            </w:r>
          </w:p>
        </w:tc>
      </w:tr>
      <w:tr w14:paraId="767D829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06" w:hRule="atLeast"/>
        </w:trPr>
        <w:tc>
          <w:tcPr>
            <w:tcW w:w="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C711E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备</w:t>
            </w:r>
          </w:p>
          <w:p w14:paraId="353E963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注</w:t>
            </w:r>
          </w:p>
        </w:tc>
        <w:tc>
          <w:tcPr>
            <w:tcW w:w="953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9BEF4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</w:tbl>
    <w:p w14:paraId="01C9CF54">
      <w:pPr>
        <w:spacing w:line="400" w:lineRule="exact"/>
      </w:pPr>
      <w:r>
        <w:rPr>
          <w:rFonts w:hint="eastAsia" w:ascii="仿宋_GB2312" w:eastAsia="仿宋_GB2312"/>
        </w:rPr>
        <w:t>说明1.报名序号由招聘单位填写。2.考生必须如实填写上述内容，如填报虚假信息者，取消考试或聘用资格。3.经审查符合资格条件后，此表由招聘单位留存。</w:t>
      </w:r>
    </w:p>
    <w:p w14:paraId="44E35552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附件3：</w:t>
      </w:r>
    </w:p>
    <w:p w14:paraId="4E9C3FEA">
      <w:pPr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/>
        </w:rPr>
        <w:t>《湘西自治州高层次人才引进管理办法》（州人才发〔2023〕1号）</w:t>
      </w:r>
    </w:p>
    <w:p w14:paraId="51AE3D93">
      <w:r>
        <w:rPr>
          <w:rFonts w:hint="eastAsia"/>
          <w:lang w:eastAsia="zh-CN"/>
        </w:rPr>
        <w:t>HTTP</w:t>
      </w:r>
      <w:r>
        <w:rPr>
          <w:rFonts w:hint="eastAsia"/>
        </w:rPr>
        <w:t>://zwfw-new.hunan.gov.cn/hnzwfw/1/15/257/43916/43918/content_138797.html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EE21A2E-E257-40A8-9E52-32930A55D38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686F5B71-F16D-4794-ABE7-B1F263ACADA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649A4312-0EBF-4DE8-A422-4A4A4DBB7117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16ADABA5-6979-4015-AEDE-7267544999C0}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  <w:embedRegular r:id="rId5" w:fontKey="{4AEC6023-DE9E-4543-831C-BAED9F7D451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B9B36C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B06B13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3B06B13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A89"/>
    <w:rsid w:val="001314D3"/>
    <w:rsid w:val="004F3C0A"/>
    <w:rsid w:val="00597E43"/>
    <w:rsid w:val="00BF3D2A"/>
    <w:rsid w:val="00C60CBA"/>
    <w:rsid w:val="00C72CDB"/>
    <w:rsid w:val="00C95074"/>
    <w:rsid w:val="00C96A89"/>
    <w:rsid w:val="00CF7E64"/>
    <w:rsid w:val="01CC7C92"/>
    <w:rsid w:val="082E6081"/>
    <w:rsid w:val="1F75463F"/>
    <w:rsid w:val="24A415D8"/>
    <w:rsid w:val="25711E30"/>
    <w:rsid w:val="267D37B8"/>
    <w:rsid w:val="3BF353E9"/>
    <w:rsid w:val="3F7D74B7"/>
    <w:rsid w:val="3FD6525C"/>
    <w:rsid w:val="410A4786"/>
    <w:rsid w:val="44DC2E06"/>
    <w:rsid w:val="48F94E45"/>
    <w:rsid w:val="50F3175D"/>
    <w:rsid w:val="6A6A7E8F"/>
    <w:rsid w:val="727B4D62"/>
    <w:rsid w:val="72E6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0">
    <w:name w:val="font"/>
    <w:basedOn w:val="8"/>
    <w:qFormat/>
    <w:uiPriority w:val="0"/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2807</Words>
  <Characters>3056</Characters>
  <Lines>18</Lines>
  <Paragraphs>5</Paragraphs>
  <TotalTime>63</TotalTime>
  <ScaleCrop>false</ScaleCrop>
  <LinksUpToDate>false</LinksUpToDate>
  <CharactersWithSpaces>3072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2025-02-28T02:07:00Z</dcterms:created>
  <dc:creator>Administrator</dc:creator>
  <cp:lastModifiedBy>瑶</cp:lastModifiedBy>
  <cp:lastPrinted>2025-03-28T01:47:00Z</cp:lastPrinted>
  <dcterms:modified xsi:type="dcterms:W3CDTF">2025-03-28T07:51:30Z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eyJoZGlkIjoiYmMxYWViMDhhYmM5ZTRjMDQwYTJmMjIwZDI0YTNmM2UiLCJ1c2VySWQiOiI0ODUwMTg4MTgifQ==</vt:lpwstr>
  </property>
  <property fmtid="{D5CDD505-2E9C-101B-9397-08002B2CF9AE}" pid="3" name="KSOProductBuildVer">
    <vt:lpwstr>2052-12.1.0.20305</vt:lpwstr>
  </property>
  <property fmtid="{D5CDD505-2E9C-101B-9397-08002B2CF9AE}" pid="4" name="ICV">
    <vt:lpwstr>2B651486DC654D069D17B692F1F832E1_13</vt:lpwstr>
  </property>
</Properties>
</file>