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  <w:lang w:val="en-US" w:eastAsia="zh-CN"/>
        </w:rPr>
        <w:t>中层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</w:rPr>
        <w:t>干部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  <w:lang w:val="en-US" w:eastAsia="zh-CN"/>
        </w:rPr>
        <w:t>提拔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5"/>
          <w:sz w:val="36"/>
          <w:szCs w:val="36"/>
        </w:rPr>
        <w:t>拟配备干部机构、岗位和数量</w:t>
      </w:r>
    </w:p>
    <w:p>
      <w:pPr>
        <w:pStyle w:val="2"/>
        <w:rPr>
          <w:color w:val="auto"/>
        </w:rPr>
      </w:pP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04"/>
        <w:gridCol w:w="1155"/>
        <w:gridCol w:w="735"/>
        <w:gridCol w:w="1185"/>
        <w:gridCol w:w="660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部门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正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职数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部长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部长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必须为中共正式党员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财务资产部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部长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部长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发展规划法务室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科技合作室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安全生产与教育室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主任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副主席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书记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计</w:t>
            </w:r>
          </w:p>
        </w:tc>
        <w:tc>
          <w:tcPr>
            <w:tcW w:w="5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12人</w:t>
            </w:r>
          </w:p>
        </w:tc>
      </w:tr>
    </w:tbl>
    <w:p>
      <w:pPr>
        <w:spacing w:line="240" w:lineRule="exact"/>
        <w:ind w:firstLine="420" w:firstLineChars="200"/>
        <w:jc w:val="left"/>
        <w:rPr>
          <w:rFonts w:ascii="仿宋_GB2312"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《事业单位领导人员管理暂行规定》第六条：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事业单位领导人员应当具备下列基本条件：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政治素质好，坚持以马克思列宁主义、毛泽东思想、邓小平理论、“三个代表”重要思想、科学发展观为指导，深入学习贯彻习近平总书记系列重要讲话精神，理想信念坚定，思想上、政治上、行动上同党中央保持高度一致，坚决执行党的基本路线和各项方针政策，坚持民主集中制，带头践行社会主义核心价值观，忠实履行公共服务的政治责任和社会责任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（二）组织领导能力强，善于科学管理、沟通协调、依法办事、推动落实，有较强的公共服务意识和改革创新精神，工作实绩突出；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（三）有相关的专业素质或者从业经历，熟悉有关政策法规和行业发展情况，业界声誉好；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（四）事业心和责任感强，热爱公益事业，求真务实，团结协作，遵纪守法，廉洁从业，群众威信高。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担任党内领导职务的领导人员，应当牢固树立党建责任意识，熟悉党务，善于做思想政治工作。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宋体" w:hAnsi="宋体" w:eastAsia="宋体" w:cs="宋体"/>
          <w:color w:val="auto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正职领导人员，应当具有驾驭全局的能力，善于抓班子带队伍，民主作风好。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GE0OGE3ZTZlNThjZTE2N2M5NTA1ZGZmZDRlMWYifQ=="/>
  </w:docVars>
  <w:rsids>
    <w:rsidRoot w:val="726172A7"/>
    <w:rsid w:val="01323CE1"/>
    <w:rsid w:val="01EC20E2"/>
    <w:rsid w:val="024E722B"/>
    <w:rsid w:val="027A289B"/>
    <w:rsid w:val="05BE400C"/>
    <w:rsid w:val="06064E78"/>
    <w:rsid w:val="0616459D"/>
    <w:rsid w:val="073C0B3C"/>
    <w:rsid w:val="084136EC"/>
    <w:rsid w:val="085E716A"/>
    <w:rsid w:val="0A115C58"/>
    <w:rsid w:val="0A677BD5"/>
    <w:rsid w:val="0C8E2713"/>
    <w:rsid w:val="0E9D1817"/>
    <w:rsid w:val="0FB22C0A"/>
    <w:rsid w:val="0FD33522"/>
    <w:rsid w:val="105B2399"/>
    <w:rsid w:val="10AA7662"/>
    <w:rsid w:val="12E178C1"/>
    <w:rsid w:val="13C0788D"/>
    <w:rsid w:val="14EB0F1B"/>
    <w:rsid w:val="15EF58A5"/>
    <w:rsid w:val="19D57EF1"/>
    <w:rsid w:val="19F9412A"/>
    <w:rsid w:val="1A336D48"/>
    <w:rsid w:val="1AAB46E9"/>
    <w:rsid w:val="1AD15944"/>
    <w:rsid w:val="1C223215"/>
    <w:rsid w:val="1D572AB5"/>
    <w:rsid w:val="1E1467F1"/>
    <w:rsid w:val="1E645607"/>
    <w:rsid w:val="1EA27958"/>
    <w:rsid w:val="1EA929A4"/>
    <w:rsid w:val="1F3B5698"/>
    <w:rsid w:val="203828A1"/>
    <w:rsid w:val="206D3F96"/>
    <w:rsid w:val="21187F0B"/>
    <w:rsid w:val="212A21F2"/>
    <w:rsid w:val="21717AB6"/>
    <w:rsid w:val="22A04AF7"/>
    <w:rsid w:val="22D80C7C"/>
    <w:rsid w:val="233334BB"/>
    <w:rsid w:val="248865C2"/>
    <w:rsid w:val="256B30F9"/>
    <w:rsid w:val="25ED7DF7"/>
    <w:rsid w:val="28BF4635"/>
    <w:rsid w:val="298562B2"/>
    <w:rsid w:val="2A157B78"/>
    <w:rsid w:val="2A596741"/>
    <w:rsid w:val="2AD943AC"/>
    <w:rsid w:val="2B311EB7"/>
    <w:rsid w:val="2D0E7720"/>
    <w:rsid w:val="2F955BC0"/>
    <w:rsid w:val="2FC300A6"/>
    <w:rsid w:val="31A0187D"/>
    <w:rsid w:val="32290207"/>
    <w:rsid w:val="32904240"/>
    <w:rsid w:val="340C1540"/>
    <w:rsid w:val="34BF08D9"/>
    <w:rsid w:val="35046437"/>
    <w:rsid w:val="353E488F"/>
    <w:rsid w:val="37B958CC"/>
    <w:rsid w:val="38071CF8"/>
    <w:rsid w:val="39886EB0"/>
    <w:rsid w:val="3CCE6B31"/>
    <w:rsid w:val="3D2C44FE"/>
    <w:rsid w:val="3D385C00"/>
    <w:rsid w:val="3FE15E99"/>
    <w:rsid w:val="40416B7A"/>
    <w:rsid w:val="40BA4B7E"/>
    <w:rsid w:val="41270465"/>
    <w:rsid w:val="41D625FF"/>
    <w:rsid w:val="44DA5705"/>
    <w:rsid w:val="46492C2C"/>
    <w:rsid w:val="48022177"/>
    <w:rsid w:val="480C14AF"/>
    <w:rsid w:val="48734F33"/>
    <w:rsid w:val="488C3DC0"/>
    <w:rsid w:val="4A427516"/>
    <w:rsid w:val="4B4B11F4"/>
    <w:rsid w:val="4BF105C6"/>
    <w:rsid w:val="4CEE62DB"/>
    <w:rsid w:val="4D8F7B5B"/>
    <w:rsid w:val="4D990EDC"/>
    <w:rsid w:val="4E41243B"/>
    <w:rsid w:val="4E9F3137"/>
    <w:rsid w:val="4F027E1C"/>
    <w:rsid w:val="4F0F42E7"/>
    <w:rsid w:val="4F766C18"/>
    <w:rsid w:val="500E27F0"/>
    <w:rsid w:val="51583D23"/>
    <w:rsid w:val="51F31C9E"/>
    <w:rsid w:val="549B7BCF"/>
    <w:rsid w:val="54ED0C26"/>
    <w:rsid w:val="56A25A40"/>
    <w:rsid w:val="56F3629C"/>
    <w:rsid w:val="582B78F1"/>
    <w:rsid w:val="594855BA"/>
    <w:rsid w:val="5A4E59E2"/>
    <w:rsid w:val="5B6A3F96"/>
    <w:rsid w:val="5C532FDB"/>
    <w:rsid w:val="5D87596E"/>
    <w:rsid w:val="5E127AD1"/>
    <w:rsid w:val="5E650797"/>
    <w:rsid w:val="61461DEA"/>
    <w:rsid w:val="61A82AA5"/>
    <w:rsid w:val="61DC3C40"/>
    <w:rsid w:val="644D4591"/>
    <w:rsid w:val="669C425A"/>
    <w:rsid w:val="67002A91"/>
    <w:rsid w:val="67B55C25"/>
    <w:rsid w:val="68031905"/>
    <w:rsid w:val="681B7EC8"/>
    <w:rsid w:val="68597582"/>
    <w:rsid w:val="69546E15"/>
    <w:rsid w:val="6A6543A4"/>
    <w:rsid w:val="6A850E65"/>
    <w:rsid w:val="6ACA583A"/>
    <w:rsid w:val="6CC60283"/>
    <w:rsid w:val="6D06670D"/>
    <w:rsid w:val="6D8818D4"/>
    <w:rsid w:val="726172A7"/>
    <w:rsid w:val="72D13F3A"/>
    <w:rsid w:val="740A4EF9"/>
    <w:rsid w:val="74592A0B"/>
    <w:rsid w:val="767F14FA"/>
    <w:rsid w:val="76B7594A"/>
    <w:rsid w:val="77163BB5"/>
    <w:rsid w:val="77CD39E9"/>
    <w:rsid w:val="784B788E"/>
    <w:rsid w:val="78771B8E"/>
    <w:rsid w:val="78C609FC"/>
    <w:rsid w:val="792519D3"/>
    <w:rsid w:val="796F0A13"/>
    <w:rsid w:val="7A677636"/>
    <w:rsid w:val="7B5E3B93"/>
    <w:rsid w:val="7BF87D2D"/>
    <w:rsid w:val="7D7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3430</Words>
  <Characters>3483</Characters>
  <Lines>0</Lines>
  <Paragraphs>0</Paragraphs>
  <TotalTime>69</TotalTime>
  <ScaleCrop>false</ScaleCrop>
  <LinksUpToDate>false</LinksUpToDate>
  <CharactersWithSpaces>3514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2023-04-28T01:59:00Z</dcterms:created>
  <dc:creator>魏少云</dc:creator>
  <cp:lastModifiedBy>W</cp:lastModifiedBy>
  <cp:lastPrinted>2023-06-14T08:03:00Z</cp:lastPrinted>
  <dcterms:modified xsi:type="dcterms:W3CDTF">2023-06-14T09:20:06Z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9F9A056B6AA24F65A46710369CBB8D57_13</vt:lpwstr>
  </property>
</Properties>
</file>