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bidi w:val="0"/>
        <w:rPr>
          <w:rFonts w:hint="eastAsia" w:ascii="方正小标宋简体" w:hAnsi="方正小标宋简体" w:eastAsia="方正小标宋简体" w:cs="方正小标宋简体"/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highlight w:val="none"/>
        </w:rPr>
        <w:t>湖南省三八红旗集体有关情况汇总表</w:t>
      </w:r>
    </w:p>
    <w:p>
      <w:pPr>
        <w:pStyle w:val="6"/>
        <w:bidi w:val="0"/>
        <w:rPr>
          <w:rFonts w:hint="eastAsia"/>
          <w:color w:val="auto"/>
          <w:highlight w:val="none"/>
        </w:rPr>
      </w:pPr>
      <w:bookmarkStart w:id="0" w:name="_GoBack"/>
      <w:bookmarkEnd w:id="0"/>
    </w:p>
    <w:p>
      <w:pPr>
        <w:pStyle w:val="6"/>
        <w:bidi w:val="0"/>
        <w:rPr>
          <w:rFonts w:hint="eastAsia" w:ascii="Times New Roman" w:hAnsi="Times New Roman" w:cs="Times New Roman"/>
          <w:color w:val="auto"/>
          <w:highlight w:val="none"/>
        </w:rPr>
      </w:pPr>
      <w:r>
        <w:rPr>
          <w:rFonts w:hint="eastAsia" w:ascii="Times New Roman" w:hAnsi="Times New Roman" w:cs="Times New Roman"/>
          <w:color w:val="auto"/>
          <w:highlight w:val="none"/>
        </w:rPr>
        <w:t>填表单位（公章）：</w:t>
      </w:r>
      <w:r>
        <w:rPr>
          <w:rFonts w:hint="eastAsia" w:cs="Times New Roman"/>
          <w:color w:val="auto"/>
          <w:highlight w:val="none"/>
          <w:lang w:eastAsia="zh-CN"/>
        </w:rPr>
        <w:t>湖南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省地质院</w:t>
      </w:r>
      <w:r>
        <w:rPr>
          <w:rFonts w:hint="eastAsia" w:ascii="Times New Roman" w:hAnsi="Times New Roman" w:cs="Times New Roman"/>
          <w:color w:val="auto"/>
          <w:highlight w:val="none"/>
        </w:rPr>
        <w:t xml:space="preserve">                              填报日期：2026年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color w:val="auto"/>
          <w:highlight w:val="none"/>
        </w:rPr>
        <w:t>月</w:t>
      </w:r>
      <w:r>
        <w:rPr>
          <w:rFonts w:hint="eastAsia" w:cs="Times New Roman"/>
          <w:color w:val="auto"/>
          <w:highlight w:val="none"/>
          <w:lang w:val="en-US" w:eastAsia="zh-CN"/>
        </w:rPr>
        <w:t>7</w:t>
      </w:r>
      <w:r>
        <w:rPr>
          <w:rFonts w:hint="eastAsia" w:ascii="Times New Roman" w:hAnsi="Times New Roman" w:cs="Times New Roman"/>
          <w:color w:val="auto"/>
          <w:highlight w:val="none"/>
        </w:rPr>
        <w:t>日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425"/>
        <w:gridCol w:w="915"/>
        <w:gridCol w:w="1208"/>
        <w:gridCol w:w="2186"/>
        <w:gridCol w:w="1820"/>
        <w:gridCol w:w="1369"/>
        <w:gridCol w:w="1411"/>
        <w:gridCol w:w="1397"/>
        <w:gridCol w:w="3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atLeast"/>
          <w:jc w:val="center"/>
        </w:trPr>
        <w:tc>
          <w:tcPr>
            <w:tcW w:w="1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eastAsia="zh-CN"/>
              </w:rPr>
              <w:t>推荐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单位</w:t>
            </w:r>
          </w:p>
        </w:tc>
        <w:tc>
          <w:tcPr>
            <w:tcW w:w="42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eastAsia="zh-CN"/>
              </w:rPr>
              <w:t>申报类别</w:t>
            </w:r>
          </w:p>
        </w:tc>
        <w:tc>
          <w:tcPr>
            <w:tcW w:w="77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</w:rPr>
              <w:t>姓名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eastAsia="zh-CN"/>
              </w:rPr>
              <w:t>集体名称</w:t>
            </w:r>
          </w:p>
        </w:tc>
        <w:tc>
          <w:tcPr>
            <w:tcW w:w="6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是否妇联系统干部（单位）</w:t>
            </w:r>
          </w:p>
        </w:tc>
        <w:tc>
          <w:tcPr>
            <w:tcW w:w="4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是否妇联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团体会员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eastAsia="zh-CN"/>
              </w:rPr>
              <w:t>是否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新兴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领域代表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所属行业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val="en-US" w:eastAsia="zh-CN"/>
              </w:rPr>
              <w:t>（系统）</w:t>
            </w:r>
          </w:p>
        </w:tc>
        <w:tc>
          <w:tcPr>
            <w:tcW w:w="118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highlight w:val="none"/>
              </w:rPr>
              <w:t>曾获主要荣誉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50" w:hRule="atLeast"/>
          <w:jc w:val="center"/>
        </w:trPr>
        <w:tc>
          <w:tcPr>
            <w:tcW w:w="151" w:type="pct"/>
            <w:noWrap w:val="0"/>
            <w:vAlign w:val="center"/>
          </w:tcPr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25" w:type="pct"/>
            <w:noWrap w:val="0"/>
            <w:vAlign w:val="center"/>
          </w:tcPr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湖南省地质院</w:t>
            </w:r>
          </w:p>
        </w:tc>
        <w:tc>
          <w:tcPr>
            <w:tcW w:w="429" w:type="pct"/>
            <w:noWrap w:val="0"/>
            <w:vAlign w:val="center"/>
          </w:tcPr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湖南省三八</w:t>
            </w:r>
          </w:p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红旗集体</w:t>
            </w:r>
          </w:p>
        </w:tc>
        <w:tc>
          <w:tcPr>
            <w:tcW w:w="776" w:type="pct"/>
            <w:noWrap w:val="0"/>
            <w:vAlign w:val="center"/>
          </w:tcPr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湖南省地质院工程地质矿山地质调查监测所叶见玲地热能科研团队</w:t>
            </w:r>
          </w:p>
        </w:tc>
        <w:tc>
          <w:tcPr>
            <w:tcW w:w="646" w:type="pct"/>
            <w:noWrap w:val="0"/>
            <w:vAlign w:val="center"/>
          </w:tcPr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否</w:t>
            </w:r>
          </w:p>
        </w:tc>
        <w:tc>
          <w:tcPr>
            <w:tcW w:w="486" w:type="pct"/>
            <w:noWrap w:val="0"/>
            <w:vAlign w:val="center"/>
          </w:tcPr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是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pStyle w:val="6"/>
              <w:bidi w:val="0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地质</w:t>
            </w:r>
          </w:p>
        </w:tc>
        <w:tc>
          <w:tcPr>
            <w:tcW w:w="1184" w:type="pct"/>
            <w:noWrap w:val="0"/>
            <w:vAlign w:val="center"/>
          </w:tcPr>
          <w:p>
            <w:pPr>
              <w:pStyle w:val="6"/>
              <w:bidi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1.2020年10月，《湖南省干热岩资源调查评价》项目荣获中国煤炭工业协会优秀地质成果报告一等奖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" w:eastAsia="zh-CN" w:bidi="ar-SA"/>
              </w:rPr>
              <w:t>(颁奖单位：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中国煤炭工业协会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" w:eastAsia="zh-CN" w:bidi="ar-SA"/>
              </w:rPr>
              <w:t>)</w:t>
            </w:r>
          </w:p>
          <w:p>
            <w:pPr>
              <w:pStyle w:val="6"/>
              <w:bidi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2.2024年12月，获湖南省女职工创新工作室称号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" w:eastAsia="zh-CN" w:bidi="ar-SA"/>
              </w:rPr>
              <w:t>(颁奖单位：省总工会)</w:t>
            </w:r>
          </w:p>
          <w:p>
            <w:pPr>
              <w:pStyle w:val="6"/>
              <w:bidi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3.2026年5月，叶见玲荣获湖南省五一劳动奖章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" w:eastAsia="zh-CN" w:bidi="ar-SA"/>
              </w:rPr>
              <w:t>(颁奖单位：省总工会)</w:t>
            </w:r>
          </w:p>
        </w:tc>
      </w:tr>
    </w:tbl>
    <w:p>
      <w:pPr>
        <w:bidi w:val="0"/>
      </w:pPr>
      <w:r>
        <w:rPr>
          <w:rFonts w:hint="eastAsia"/>
          <w:color w:val="auto"/>
          <w:sz w:val="24"/>
          <w:szCs w:val="21"/>
          <w:highlight w:val="none"/>
        </w:rPr>
        <w:t>注：此表由推荐单位填报，所推荐对象需经所在单位公示无异议，</w:t>
      </w:r>
      <w:r>
        <w:rPr>
          <w:rFonts w:hint="eastAsia"/>
          <w:color w:val="auto"/>
          <w:sz w:val="24"/>
          <w:szCs w:val="21"/>
          <w:highlight w:val="none"/>
          <w:lang w:eastAsia="zh-CN"/>
        </w:rPr>
        <w:t>纸质版</w:t>
      </w:r>
      <w:r>
        <w:rPr>
          <w:rFonts w:hint="eastAsia"/>
          <w:color w:val="auto"/>
          <w:sz w:val="24"/>
          <w:szCs w:val="21"/>
          <w:highlight w:val="none"/>
        </w:rPr>
        <w:t>于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2026年1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月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20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日</w:t>
      </w:r>
      <w:r>
        <w:rPr>
          <w:rFonts w:hint="eastAsia"/>
          <w:color w:val="auto"/>
          <w:sz w:val="24"/>
          <w:szCs w:val="21"/>
          <w:highlight w:val="none"/>
        </w:rPr>
        <w:t>前邮寄至省妇联妇女发展部。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76948"/>
    <w:rsid w:val="0F614AD8"/>
    <w:rsid w:val="2D893D2C"/>
    <w:rsid w:val="2EF6C411"/>
    <w:rsid w:val="30A71378"/>
    <w:rsid w:val="333C0E11"/>
    <w:rsid w:val="4B195C0A"/>
    <w:rsid w:val="51276948"/>
    <w:rsid w:val="5FFC15C3"/>
    <w:rsid w:val="74BF6B25"/>
    <w:rsid w:val="77FF8D46"/>
    <w:rsid w:val="7EFB5860"/>
    <w:rsid w:val="DBFF9820"/>
    <w:rsid w:val="FBFF2DCE"/>
    <w:rsid w:val="FF695E82"/>
    <w:rsid w:val="FF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Lines="0" w:afterAutospacing="0"/>
      <w:ind w:firstLine="640" w:firstLineChars="200"/>
    </w:pPr>
    <w:rPr>
      <w:rFonts w:ascii="Times New Roman" w:hAnsi="Times New Roman" w:eastAsia="方正仿宋_GBK"/>
    </w:rPr>
  </w:style>
  <w:style w:type="paragraph" w:customStyle="1" w:styleId="5">
    <w:name w:val="0.0 大标题"/>
    <w:basedOn w:val="1"/>
    <w:next w:val="2"/>
    <w:qFormat/>
    <w:uiPriority w:val="0"/>
    <w:pPr>
      <w:spacing w:line="700" w:lineRule="exact"/>
      <w:jc w:val="center"/>
    </w:pPr>
    <w:rPr>
      <w:rFonts w:ascii="Times New Roman" w:hAnsi="Times New Roman" w:eastAsia="方正小标宋_GBK" w:cs="Times New Roman"/>
      <w:sz w:val="44"/>
    </w:rPr>
  </w:style>
  <w:style w:type="paragraph" w:customStyle="1" w:styleId="6">
    <w:name w:val="0.1 小标题"/>
    <w:basedOn w:val="1"/>
    <w:qFormat/>
    <w:uiPriority w:val="0"/>
    <w:pPr>
      <w:jc w:val="center"/>
    </w:pPr>
    <w:rPr>
      <w:rFonts w:eastAsia="方正楷体_GBK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262</Characters>
  <Lines>0</Lines>
  <Paragraphs>0</Paragraphs>
  <TotalTime>5</TotalTime>
  <ScaleCrop>false</ScaleCrop>
  <LinksUpToDate>false</LinksUpToDate>
  <CharactersWithSpaces>300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2026-09-03T23:09:00Z</dcterms:created>
  <dc:creator>刘媛文</dc:creator>
  <cp:lastModifiedBy>kylin</cp:lastModifiedBy>
  <dcterms:modified xsi:type="dcterms:W3CDTF">2026-09-07T14:48:12Z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A3B6E5CDF8524696B30ECCE581403633_11</vt:lpwstr>
  </property>
  <property fmtid="{D5CDD505-2E9C-101B-9397-08002B2CF9AE}" pid="4" name="KSOTemplateDocerSaveRecord">
    <vt:lpwstr>eyJoZGlkIjoiYmI4ZGVkNWFjOWRjN2U0MWY4ZmYyYjQ4ZjdlMDU2OTIiLCJ1c2VySWQiOiI0NTczNTc5MjgifQ==</vt:lpwstr>
  </property>
</Properties>
</file>